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E7225" w14:textId="77777777" w:rsidR="00281AAA" w:rsidRPr="008F2EB2" w:rsidRDefault="00281AAA" w:rsidP="008F2EB2">
      <w:pPr>
        <w:spacing w:before="120" w:after="100" w:afterAutospacing="1" w:line="271" w:lineRule="auto"/>
        <w:jc w:val="both"/>
        <w:rPr>
          <w:rFonts w:ascii="Verdana" w:hAnsi="Verdana"/>
          <w:sz w:val="18"/>
          <w:szCs w:val="18"/>
        </w:rPr>
      </w:pPr>
      <w:r w:rsidRPr="008F2EB2">
        <w:rPr>
          <w:rFonts w:ascii="Verdana" w:hAnsi="Verdana"/>
          <w:noProof/>
          <w:sz w:val="18"/>
          <w:szCs w:val="18"/>
          <w:lang w:eastAsia="pl-PL"/>
        </w:rPr>
        <w:drawing>
          <wp:inline distT="0" distB="0" distL="0" distR="0" wp14:anchorId="70C860D0" wp14:editId="5236F3DD">
            <wp:extent cx="5760720" cy="694771"/>
            <wp:effectExtent l="19050" t="0" r="0" b="0"/>
            <wp:docPr id="3" name="Obraz 2" descr="C:\Users\adriana.witkowska\Desktop\LOGOTYPY\logotypy\EFS achromatyczny poziom scp.jpg"/>
            <wp:cNvGraphicFramePr/>
            <a:graphic xmlns:a="http://schemas.openxmlformats.org/drawingml/2006/main">
              <a:graphicData uri="http://schemas.openxmlformats.org/drawingml/2006/picture">
                <pic:pic xmlns:pic="http://schemas.openxmlformats.org/drawingml/2006/picture">
                  <pic:nvPicPr>
                    <pic:cNvPr id="0" name="Picture 1" descr="C:\Users\adriana.witkowska\Desktop\LOGOTYPY\logotypy\EFS achromatyczny poziom scp.jpg"/>
                    <pic:cNvPicPr>
                      <a:picLocks noChangeAspect="1" noChangeArrowheads="1"/>
                    </pic:cNvPicPr>
                  </pic:nvPicPr>
                  <pic:blipFill>
                    <a:blip r:embed="rId7" cstate="print"/>
                    <a:srcRect/>
                    <a:stretch>
                      <a:fillRect/>
                    </a:stretch>
                  </pic:blipFill>
                  <pic:spPr bwMode="auto">
                    <a:xfrm>
                      <a:off x="0" y="0"/>
                      <a:ext cx="5760720" cy="694771"/>
                    </a:xfrm>
                    <a:prstGeom prst="rect">
                      <a:avLst/>
                    </a:prstGeom>
                    <a:noFill/>
                    <a:ln w="9525">
                      <a:noFill/>
                      <a:miter lim="800000"/>
                      <a:headEnd/>
                      <a:tailEnd/>
                    </a:ln>
                  </pic:spPr>
                </pic:pic>
              </a:graphicData>
            </a:graphic>
          </wp:inline>
        </w:drawing>
      </w:r>
    </w:p>
    <w:p w14:paraId="0364473E" w14:textId="3919CDB2" w:rsidR="002428B0" w:rsidRDefault="00281AAA" w:rsidP="007E318B">
      <w:pPr>
        <w:spacing w:before="120" w:after="100" w:afterAutospacing="1" w:line="271" w:lineRule="auto"/>
        <w:ind w:left="708" w:firstLine="708"/>
        <w:jc w:val="right"/>
        <w:rPr>
          <w:rFonts w:ascii="Verdana" w:hAnsi="Verdana"/>
          <w:sz w:val="18"/>
          <w:szCs w:val="18"/>
        </w:rPr>
      </w:pPr>
      <w:r w:rsidRPr="008F2EB2">
        <w:rPr>
          <w:rFonts w:ascii="Verdana" w:hAnsi="Verdana"/>
          <w:sz w:val="18"/>
          <w:szCs w:val="18"/>
        </w:rPr>
        <w:t>Chorzów,  15.03.2021 r</w:t>
      </w:r>
    </w:p>
    <w:p w14:paraId="3AACDBF9" w14:textId="561B9766" w:rsidR="007E318B" w:rsidRPr="008F2EB2" w:rsidRDefault="007E318B" w:rsidP="007E318B">
      <w:pPr>
        <w:spacing w:before="120" w:after="100" w:afterAutospacing="1" w:line="271" w:lineRule="auto"/>
        <w:jc w:val="right"/>
        <w:rPr>
          <w:rFonts w:ascii="Verdana" w:hAnsi="Verdana"/>
          <w:sz w:val="18"/>
          <w:szCs w:val="18"/>
        </w:rPr>
      </w:pPr>
      <w:r>
        <w:rPr>
          <w:rFonts w:ascii="Verdana" w:hAnsi="Verdana"/>
          <w:sz w:val="18"/>
          <w:szCs w:val="18"/>
        </w:rPr>
        <w:t>SCP-I-4.383.1.AT</w:t>
      </w:r>
    </w:p>
    <w:p w14:paraId="3B8CAD9B" w14:textId="77777777" w:rsidR="00281AAA" w:rsidRPr="008F2EB2" w:rsidRDefault="00281AAA" w:rsidP="008F2EB2">
      <w:pPr>
        <w:spacing w:before="120" w:after="100" w:afterAutospacing="1" w:line="271" w:lineRule="auto"/>
        <w:jc w:val="center"/>
        <w:rPr>
          <w:rFonts w:ascii="Verdana" w:hAnsi="Verdana"/>
          <w:b/>
          <w:sz w:val="18"/>
          <w:szCs w:val="18"/>
        </w:rPr>
      </w:pPr>
      <w:r w:rsidRPr="008F2EB2">
        <w:rPr>
          <w:rFonts w:ascii="Verdana" w:hAnsi="Verdana"/>
          <w:b/>
          <w:sz w:val="18"/>
          <w:szCs w:val="18"/>
        </w:rPr>
        <w:t>Zapytanie ofertowe</w:t>
      </w:r>
    </w:p>
    <w:p w14:paraId="73E5D7E3" w14:textId="39B92C81" w:rsidR="00281AAA" w:rsidRPr="008F2EB2" w:rsidRDefault="00281AAA" w:rsidP="008F2EB2">
      <w:pPr>
        <w:pStyle w:val="Akapitzlist"/>
        <w:numPr>
          <w:ilvl w:val="0"/>
          <w:numId w:val="7"/>
        </w:numPr>
        <w:spacing w:before="120" w:after="100" w:afterAutospacing="1" w:line="271" w:lineRule="auto"/>
        <w:ind w:left="0" w:firstLine="0"/>
        <w:jc w:val="both"/>
        <w:rPr>
          <w:rFonts w:ascii="Verdana" w:hAnsi="Verdana"/>
          <w:color w:val="000000"/>
          <w:sz w:val="18"/>
          <w:szCs w:val="18"/>
        </w:rPr>
      </w:pPr>
      <w:r w:rsidRPr="008F2EB2">
        <w:rPr>
          <w:rFonts w:ascii="Verdana" w:hAnsi="Verdana"/>
          <w:b/>
          <w:sz w:val="18"/>
          <w:szCs w:val="18"/>
        </w:rPr>
        <w:t xml:space="preserve">Przedmiot zamówienia: </w:t>
      </w:r>
      <w:r w:rsidRPr="00402411">
        <w:rPr>
          <w:rFonts w:ascii="Verdana" w:hAnsi="Verdana"/>
          <w:b/>
          <w:bCs/>
          <w:color w:val="000000"/>
          <w:sz w:val="18"/>
          <w:szCs w:val="18"/>
        </w:rPr>
        <w:t>Publikacje związane z promocją ŚCP w Internecie</w:t>
      </w:r>
      <w:r w:rsidRPr="008F2EB2">
        <w:rPr>
          <w:rFonts w:ascii="Verdana" w:hAnsi="Verdana"/>
          <w:color w:val="000000"/>
          <w:sz w:val="18"/>
          <w:szCs w:val="18"/>
        </w:rPr>
        <w:t xml:space="preserve"> </w:t>
      </w:r>
    </w:p>
    <w:p w14:paraId="0AE778C5" w14:textId="77777777" w:rsidR="00281AAA" w:rsidRPr="008F2EB2" w:rsidRDefault="00281AAA" w:rsidP="008F2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00" w:afterAutospacing="1" w:line="271" w:lineRule="auto"/>
        <w:jc w:val="both"/>
        <w:rPr>
          <w:rFonts w:ascii="Verdana" w:eastAsia="Times New Roman" w:hAnsi="Verdana" w:cstheme="minorHAnsi"/>
          <w:sz w:val="18"/>
          <w:szCs w:val="18"/>
          <w:lang w:eastAsia="pl-PL"/>
        </w:rPr>
      </w:pPr>
      <w:r w:rsidRPr="008F2EB2">
        <w:rPr>
          <w:rFonts w:ascii="Verdana" w:eastAsia="Times New Roman" w:hAnsi="Verdana" w:cstheme="minorHAnsi"/>
          <w:b/>
          <w:sz w:val="18"/>
          <w:szCs w:val="18"/>
          <w:lang w:eastAsia="pl-PL"/>
        </w:rPr>
        <w:t>Kampan</w:t>
      </w:r>
      <w:r w:rsidR="00496196" w:rsidRPr="008F2EB2">
        <w:rPr>
          <w:rFonts w:ascii="Verdana" w:eastAsia="Times New Roman" w:hAnsi="Verdana" w:cstheme="minorHAnsi"/>
          <w:b/>
          <w:sz w:val="18"/>
          <w:szCs w:val="18"/>
          <w:lang w:eastAsia="pl-PL"/>
        </w:rPr>
        <w:t>ia powinna być przeprowadzona w</w:t>
      </w:r>
      <w:r w:rsidRPr="008F2EB2">
        <w:rPr>
          <w:rFonts w:ascii="Verdana" w:eastAsia="Times New Roman" w:hAnsi="Verdana" w:cstheme="minorHAnsi"/>
          <w:b/>
          <w:sz w:val="18"/>
          <w:szCs w:val="18"/>
          <w:lang w:eastAsia="pl-PL"/>
        </w:rPr>
        <w:t xml:space="preserve"> co najmniej ośmiu internetowych portalach informacyjnych o charakterze lokalnym/regionalnym</w:t>
      </w:r>
      <w:r w:rsidRPr="008F2EB2">
        <w:rPr>
          <w:rFonts w:ascii="Verdana" w:eastAsia="Times New Roman" w:hAnsi="Verdana" w:cstheme="minorHAnsi"/>
          <w:sz w:val="18"/>
          <w:szCs w:val="18"/>
          <w:lang w:eastAsia="pl-PL"/>
        </w:rPr>
        <w:t>.</w:t>
      </w:r>
    </w:p>
    <w:p w14:paraId="39CE7D8E" w14:textId="77777777" w:rsidR="00281AAA" w:rsidRPr="008F2EB2" w:rsidRDefault="00281AAA" w:rsidP="008F2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00" w:afterAutospacing="1" w:line="271" w:lineRule="auto"/>
        <w:jc w:val="both"/>
        <w:rPr>
          <w:rFonts w:ascii="Verdana" w:eastAsia="Times New Roman" w:hAnsi="Verdana" w:cstheme="minorHAnsi"/>
          <w:b/>
          <w:bCs/>
          <w:sz w:val="18"/>
          <w:szCs w:val="18"/>
          <w:lang w:eastAsia="pl-PL"/>
        </w:rPr>
      </w:pPr>
      <w:r w:rsidRPr="008F2EB2">
        <w:rPr>
          <w:rFonts w:ascii="Verdana" w:eastAsia="Times New Roman" w:hAnsi="Verdana" w:cstheme="minorHAnsi"/>
          <w:b/>
          <w:bCs/>
          <w:sz w:val="18"/>
          <w:szCs w:val="18"/>
          <w:lang w:eastAsia="pl-PL"/>
        </w:rPr>
        <w:t>Portale powinny obejmować zasięgiem co najmniej następujące miasta lub powiaty:</w:t>
      </w:r>
    </w:p>
    <w:p w14:paraId="204B03D7" w14:textId="17348156" w:rsidR="00281AAA" w:rsidRPr="008F2EB2" w:rsidRDefault="008F2EB2" w:rsidP="008F2EB2">
      <w:pPr>
        <w:pStyle w:val="Akapitzlis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00" w:afterAutospacing="1" w:line="271" w:lineRule="auto"/>
        <w:jc w:val="both"/>
        <w:rPr>
          <w:rFonts w:ascii="Verdana" w:eastAsia="Times New Roman" w:hAnsi="Verdana" w:cstheme="minorHAnsi"/>
          <w:sz w:val="18"/>
          <w:szCs w:val="18"/>
          <w:lang w:eastAsia="pl-PL"/>
        </w:rPr>
      </w:pPr>
      <w:r w:rsidRPr="008F2EB2">
        <w:rPr>
          <w:rFonts w:ascii="Verdana" w:eastAsia="Times New Roman" w:hAnsi="Verdana" w:cstheme="minorHAnsi"/>
          <w:sz w:val="18"/>
          <w:szCs w:val="18"/>
          <w:lang w:eastAsia="pl-PL"/>
        </w:rPr>
        <w:t>S</w:t>
      </w:r>
      <w:r w:rsidR="00281AAA" w:rsidRPr="008F2EB2">
        <w:rPr>
          <w:rFonts w:ascii="Verdana" w:eastAsia="Times New Roman" w:hAnsi="Verdana" w:cstheme="minorHAnsi"/>
          <w:sz w:val="18"/>
          <w:szCs w:val="18"/>
          <w:lang w:eastAsia="pl-PL"/>
        </w:rPr>
        <w:t>ubregion centralny województwa śląskiego:</w:t>
      </w:r>
    </w:p>
    <w:p w14:paraId="78DF14DC" w14:textId="77777777" w:rsidR="00281AAA" w:rsidRPr="008F2EB2" w:rsidRDefault="00281AAA" w:rsidP="008F2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00" w:afterAutospacing="1" w:line="271" w:lineRule="auto"/>
        <w:jc w:val="both"/>
        <w:rPr>
          <w:rFonts w:ascii="Verdana" w:eastAsia="Times New Roman" w:hAnsi="Verdana" w:cstheme="minorHAnsi"/>
          <w:sz w:val="18"/>
          <w:szCs w:val="18"/>
          <w:lang w:eastAsia="pl-PL"/>
        </w:rPr>
      </w:pPr>
      <w:r w:rsidRPr="008F2EB2">
        <w:rPr>
          <w:rFonts w:ascii="Verdana" w:eastAsia="Times New Roman" w:hAnsi="Verdana" w:cstheme="minorHAnsi"/>
          <w:sz w:val="18"/>
          <w:szCs w:val="18"/>
          <w:lang w:eastAsia="pl-PL"/>
        </w:rPr>
        <w:t>Gliwice</w:t>
      </w:r>
    </w:p>
    <w:p w14:paraId="2130403F" w14:textId="77777777" w:rsidR="00281AAA" w:rsidRPr="008F2EB2" w:rsidRDefault="00281AAA" w:rsidP="008F2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00" w:afterAutospacing="1" w:line="271" w:lineRule="auto"/>
        <w:jc w:val="both"/>
        <w:rPr>
          <w:rFonts w:ascii="Verdana" w:eastAsia="Times New Roman" w:hAnsi="Verdana" w:cstheme="minorHAnsi"/>
          <w:sz w:val="18"/>
          <w:szCs w:val="18"/>
          <w:lang w:eastAsia="pl-PL"/>
        </w:rPr>
      </w:pPr>
      <w:r w:rsidRPr="008F2EB2">
        <w:rPr>
          <w:rFonts w:ascii="Verdana" w:eastAsia="Times New Roman" w:hAnsi="Verdana" w:cstheme="minorHAnsi"/>
          <w:sz w:val="18"/>
          <w:szCs w:val="18"/>
          <w:lang w:eastAsia="pl-PL"/>
        </w:rPr>
        <w:t>Jaworzno</w:t>
      </w:r>
    </w:p>
    <w:p w14:paraId="531D8255" w14:textId="77777777" w:rsidR="00281AAA" w:rsidRPr="008F2EB2" w:rsidRDefault="00281AAA" w:rsidP="008F2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00" w:afterAutospacing="1" w:line="271" w:lineRule="auto"/>
        <w:jc w:val="both"/>
        <w:rPr>
          <w:rFonts w:ascii="Verdana" w:eastAsia="Times New Roman" w:hAnsi="Verdana" w:cstheme="minorHAnsi"/>
          <w:sz w:val="18"/>
          <w:szCs w:val="18"/>
          <w:lang w:eastAsia="pl-PL"/>
        </w:rPr>
      </w:pPr>
      <w:r w:rsidRPr="008F2EB2">
        <w:rPr>
          <w:rFonts w:ascii="Verdana" w:eastAsia="Times New Roman" w:hAnsi="Verdana" w:cstheme="minorHAnsi"/>
          <w:sz w:val="18"/>
          <w:szCs w:val="18"/>
          <w:lang w:eastAsia="pl-PL"/>
        </w:rPr>
        <w:t>Katowice</w:t>
      </w:r>
    </w:p>
    <w:p w14:paraId="2E1DE1BA" w14:textId="77777777" w:rsidR="00281AAA" w:rsidRPr="008F2EB2" w:rsidRDefault="00281AAA" w:rsidP="008F2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00" w:afterAutospacing="1" w:line="271" w:lineRule="auto"/>
        <w:jc w:val="both"/>
        <w:rPr>
          <w:rFonts w:ascii="Verdana" w:eastAsia="Times New Roman" w:hAnsi="Verdana" w:cstheme="minorHAnsi"/>
          <w:sz w:val="18"/>
          <w:szCs w:val="18"/>
          <w:lang w:eastAsia="pl-PL"/>
        </w:rPr>
      </w:pPr>
      <w:r w:rsidRPr="008F2EB2">
        <w:rPr>
          <w:rFonts w:ascii="Verdana" w:eastAsia="Times New Roman" w:hAnsi="Verdana" w:cstheme="minorHAnsi"/>
          <w:sz w:val="18"/>
          <w:szCs w:val="18"/>
          <w:lang w:eastAsia="pl-PL"/>
        </w:rPr>
        <w:t>Lubliniec</w:t>
      </w:r>
    </w:p>
    <w:p w14:paraId="4B697729" w14:textId="77777777" w:rsidR="00281AAA" w:rsidRPr="008F2EB2" w:rsidRDefault="00281AAA" w:rsidP="008F2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00" w:afterAutospacing="1" w:line="271" w:lineRule="auto"/>
        <w:jc w:val="both"/>
        <w:rPr>
          <w:rFonts w:ascii="Verdana" w:eastAsia="Times New Roman" w:hAnsi="Verdana" w:cstheme="minorHAnsi"/>
          <w:sz w:val="18"/>
          <w:szCs w:val="18"/>
          <w:lang w:eastAsia="pl-PL"/>
        </w:rPr>
      </w:pPr>
      <w:r w:rsidRPr="008F2EB2">
        <w:rPr>
          <w:rFonts w:ascii="Verdana" w:eastAsia="Times New Roman" w:hAnsi="Verdana" w:cstheme="minorHAnsi"/>
          <w:sz w:val="18"/>
          <w:szCs w:val="18"/>
          <w:lang w:eastAsia="pl-PL"/>
        </w:rPr>
        <w:t>Sosnowiec</w:t>
      </w:r>
    </w:p>
    <w:p w14:paraId="280D2A86" w14:textId="77777777" w:rsidR="00281AAA" w:rsidRPr="008F2EB2" w:rsidRDefault="00281AAA" w:rsidP="008F2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00" w:afterAutospacing="1" w:line="271" w:lineRule="auto"/>
        <w:jc w:val="both"/>
        <w:rPr>
          <w:rFonts w:ascii="Verdana" w:eastAsia="Times New Roman" w:hAnsi="Verdana" w:cstheme="minorHAnsi"/>
          <w:sz w:val="18"/>
          <w:szCs w:val="18"/>
          <w:lang w:eastAsia="pl-PL"/>
        </w:rPr>
      </w:pPr>
      <w:r w:rsidRPr="008F2EB2">
        <w:rPr>
          <w:rFonts w:ascii="Verdana" w:eastAsia="Times New Roman" w:hAnsi="Verdana" w:cstheme="minorHAnsi"/>
          <w:sz w:val="18"/>
          <w:szCs w:val="18"/>
          <w:lang w:eastAsia="pl-PL"/>
        </w:rPr>
        <w:t>Tychy</w:t>
      </w:r>
    </w:p>
    <w:p w14:paraId="1C252D39" w14:textId="77777777" w:rsidR="00281AAA" w:rsidRPr="008F2EB2" w:rsidRDefault="00281AAA" w:rsidP="008F2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00" w:afterAutospacing="1" w:line="271" w:lineRule="auto"/>
        <w:jc w:val="both"/>
        <w:rPr>
          <w:rFonts w:ascii="Verdana" w:eastAsia="Times New Roman" w:hAnsi="Verdana" w:cstheme="minorHAnsi"/>
          <w:sz w:val="18"/>
          <w:szCs w:val="18"/>
          <w:lang w:eastAsia="pl-PL"/>
        </w:rPr>
      </w:pPr>
      <w:r w:rsidRPr="008F2EB2">
        <w:rPr>
          <w:rFonts w:ascii="Verdana" w:eastAsia="Times New Roman" w:hAnsi="Verdana" w:cstheme="minorHAnsi"/>
          <w:sz w:val="18"/>
          <w:szCs w:val="18"/>
          <w:lang w:eastAsia="pl-PL"/>
        </w:rPr>
        <w:t>Zabrze</w:t>
      </w:r>
    </w:p>
    <w:p w14:paraId="3BFAA31C" w14:textId="5EDF224E" w:rsidR="00281AAA" w:rsidRPr="008F2EB2" w:rsidRDefault="008F2EB2" w:rsidP="008F2EB2">
      <w:pPr>
        <w:pStyle w:val="Akapitzlis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00" w:afterAutospacing="1" w:line="271" w:lineRule="auto"/>
        <w:jc w:val="both"/>
        <w:rPr>
          <w:rFonts w:ascii="Verdana" w:eastAsia="Times New Roman" w:hAnsi="Verdana" w:cstheme="minorHAnsi"/>
          <w:sz w:val="18"/>
          <w:szCs w:val="18"/>
          <w:lang w:eastAsia="pl-PL"/>
        </w:rPr>
      </w:pPr>
      <w:r w:rsidRPr="008F2EB2">
        <w:rPr>
          <w:rFonts w:ascii="Verdana" w:eastAsia="Times New Roman" w:hAnsi="Verdana" w:cstheme="minorHAnsi"/>
          <w:sz w:val="18"/>
          <w:szCs w:val="18"/>
          <w:lang w:eastAsia="pl-PL"/>
        </w:rPr>
        <w:t>S</w:t>
      </w:r>
      <w:r w:rsidR="00281AAA" w:rsidRPr="008F2EB2">
        <w:rPr>
          <w:rFonts w:ascii="Verdana" w:eastAsia="Times New Roman" w:hAnsi="Verdana" w:cstheme="minorHAnsi"/>
          <w:sz w:val="18"/>
          <w:szCs w:val="18"/>
          <w:lang w:eastAsia="pl-PL"/>
        </w:rPr>
        <w:t>ubregion południowy województwa śląskiego:</w:t>
      </w:r>
    </w:p>
    <w:p w14:paraId="19504D47" w14:textId="77777777" w:rsidR="00281AAA" w:rsidRPr="008F2EB2" w:rsidRDefault="00281AAA" w:rsidP="008F2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00" w:afterAutospacing="1" w:line="271" w:lineRule="auto"/>
        <w:jc w:val="both"/>
        <w:rPr>
          <w:rFonts w:ascii="Verdana" w:eastAsia="Times New Roman" w:hAnsi="Verdana" w:cstheme="minorHAnsi"/>
          <w:sz w:val="18"/>
          <w:szCs w:val="18"/>
          <w:lang w:eastAsia="pl-PL"/>
        </w:rPr>
      </w:pPr>
      <w:r w:rsidRPr="008F2EB2">
        <w:rPr>
          <w:rFonts w:ascii="Verdana" w:eastAsia="Times New Roman" w:hAnsi="Verdana" w:cstheme="minorHAnsi"/>
          <w:sz w:val="18"/>
          <w:szCs w:val="18"/>
          <w:lang w:eastAsia="pl-PL"/>
        </w:rPr>
        <w:t>Częstochowa</w:t>
      </w:r>
    </w:p>
    <w:p w14:paraId="38B16A0B" w14:textId="77777777" w:rsidR="00281AAA" w:rsidRPr="008F2EB2" w:rsidRDefault="00281AAA" w:rsidP="008F2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00" w:afterAutospacing="1" w:line="271" w:lineRule="auto"/>
        <w:jc w:val="both"/>
        <w:rPr>
          <w:rFonts w:ascii="Verdana" w:eastAsia="Times New Roman" w:hAnsi="Verdana" w:cstheme="minorHAnsi"/>
          <w:sz w:val="18"/>
          <w:szCs w:val="18"/>
          <w:lang w:eastAsia="pl-PL"/>
        </w:rPr>
      </w:pPr>
      <w:r w:rsidRPr="008F2EB2">
        <w:rPr>
          <w:rFonts w:ascii="Verdana" w:eastAsia="Times New Roman" w:hAnsi="Verdana" w:cstheme="minorHAnsi"/>
          <w:sz w:val="18"/>
          <w:szCs w:val="18"/>
          <w:lang w:eastAsia="pl-PL"/>
        </w:rPr>
        <w:t>Kłobuck</w:t>
      </w:r>
    </w:p>
    <w:p w14:paraId="2C68CE70" w14:textId="2F1BA024" w:rsidR="00281AAA" w:rsidRPr="008F2EB2" w:rsidRDefault="008F2EB2" w:rsidP="008F2EB2">
      <w:pPr>
        <w:pStyle w:val="Akapitzlis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00" w:afterAutospacing="1" w:line="271" w:lineRule="auto"/>
        <w:jc w:val="both"/>
        <w:rPr>
          <w:rFonts w:ascii="Verdana" w:eastAsia="Times New Roman" w:hAnsi="Verdana" w:cstheme="minorHAnsi"/>
          <w:sz w:val="18"/>
          <w:szCs w:val="18"/>
          <w:lang w:eastAsia="pl-PL"/>
        </w:rPr>
      </w:pPr>
      <w:r w:rsidRPr="008F2EB2">
        <w:rPr>
          <w:rFonts w:ascii="Verdana" w:eastAsia="Times New Roman" w:hAnsi="Verdana" w:cstheme="minorHAnsi"/>
          <w:sz w:val="18"/>
          <w:szCs w:val="18"/>
          <w:lang w:eastAsia="pl-PL"/>
        </w:rPr>
        <w:t>S</w:t>
      </w:r>
      <w:r w:rsidR="00281AAA" w:rsidRPr="008F2EB2">
        <w:rPr>
          <w:rFonts w:ascii="Verdana" w:eastAsia="Times New Roman" w:hAnsi="Verdana" w:cstheme="minorHAnsi"/>
          <w:sz w:val="18"/>
          <w:szCs w:val="18"/>
          <w:lang w:eastAsia="pl-PL"/>
        </w:rPr>
        <w:t>ubregion południowy województwa śląskiego:</w:t>
      </w:r>
    </w:p>
    <w:p w14:paraId="4BC47AB3" w14:textId="77777777" w:rsidR="00281AAA" w:rsidRPr="008F2EB2" w:rsidRDefault="00281AAA" w:rsidP="008F2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00" w:afterAutospacing="1" w:line="271" w:lineRule="auto"/>
        <w:jc w:val="both"/>
        <w:rPr>
          <w:rFonts w:ascii="Verdana" w:eastAsia="Times New Roman" w:hAnsi="Verdana" w:cstheme="minorHAnsi"/>
          <w:sz w:val="18"/>
          <w:szCs w:val="18"/>
          <w:lang w:eastAsia="pl-PL"/>
        </w:rPr>
      </w:pPr>
      <w:r w:rsidRPr="008F2EB2">
        <w:rPr>
          <w:rFonts w:ascii="Verdana" w:eastAsia="Times New Roman" w:hAnsi="Verdana" w:cstheme="minorHAnsi"/>
          <w:sz w:val="18"/>
          <w:szCs w:val="18"/>
          <w:lang w:eastAsia="pl-PL"/>
        </w:rPr>
        <w:t>Bielsko-Biała</w:t>
      </w:r>
    </w:p>
    <w:p w14:paraId="4BA400F7" w14:textId="77777777" w:rsidR="00281AAA" w:rsidRPr="008F2EB2" w:rsidRDefault="00281AAA" w:rsidP="008F2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00" w:afterAutospacing="1" w:line="271" w:lineRule="auto"/>
        <w:jc w:val="both"/>
        <w:rPr>
          <w:rFonts w:ascii="Verdana" w:eastAsia="Times New Roman" w:hAnsi="Verdana" w:cstheme="minorHAnsi"/>
          <w:sz w:val="18"/>
          <w:szCs w:val="18"/>
          <w:lang w:eastAsia="pl-PL"/>
        </w:rPr>
      </w:pPr>
      <w:r w:rsidRPr="008F2EB2">
        <w:rPr>
          <w:rFonts w:ascii="Verdana" w:eastAsia="Times New Roman" w:hAnsi="Verdana" w:cstheme="minorHAnsi"/>
          <w:sz w:val="18"/>
          <w:szCs w:val="18"/>
          <w:lang w:eastAsia="pl-PL"/>
        </w:rPr>
        <w:t>Cieszyn</w:t>
      </w:r>
    </w:p>
    <w:p w14:paraId="5A17241E" w14:textId="667C3E8F" w:rsidR="00281AAA" w:rsidRPr="008F2EB2" w:rsidRDefault="008F2EB2" w:rsidP="008F2EB2">
      <w:pPr>
        <w:pStyle w:val="Akapitzlis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00" w:afterAutospacing="1" w:line="271" w:lineRule="auto"/>
        <w:jc w:val="both"/>
        <w:rPr>
          <w:rFonts w:ascii="Verdana" w:eastAsia="Times New Roman" w:hAnsi="Verdana" w:cstheme="minorHAnsi"/>
          <w:sz w:val="18"/>
          <w:szCs w:val="18"/>
          <w:lang w:eastAsia="pl-PL"/>
        </w:rPr>
      </w:pPr>
      <w:r w:rsidRPr="008F2EB2">
        <w:rPr>
          <w:rFonts w:ascii="Verdana" w:eastAsia="Times New Roman" w:hAnsi="Verdana" w:cstheme="minorHAnsi"/>
          <w:sz w:val="18"/>
          <w:szCs w:val="18"/>
          <w:lang w:eastAsia="pl-PL"/>
        </w:rPr>
        <w:t>S</w:t>
      </w:r>
      <w:r w:rsidR="00281AAA" w:rsidRPr="008F2EB2">
        <w:rPr>
          <w:rFonts w:ascii="Verdana" w:eastAsia="Times New Roman" w:hAnsi="Verdana" w:cstheme="minorHAnsi"/>
          <w:sz w:val="18"/>
          <w:szCs w:val="18"/>
          <w:lang w:eastAsia="pl-PL"/>
        </w:rPr>
        <w:t>ubregion zachodni województwa śląskiego:</w:t>
      </w:r>
    </w:p>
    <w:p w14:paraId="44D16BB0" w14:textId="77777777" w:rsidR="00281AAA" w:rsidRPr="008F2EB2" w:rsidRDefault="00281AAA" w:rsidP="008F2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00" w:afterAutospacing="1" w:line="271" w:lineRule="auto"/>
        <w:jc w:val="both"/>
        <w:rPr>
          <w:rFonts w:ascii="Verdana" w:eastAsia="Times New Roman" w:hAnsi="Verdana" w:cstheme="minorHAnsi"/>
          <w:sz w:val="18"/>
          <w:szCs w:val="18"/>
          <w:lang w:eastAsia="pl-PL"/>
        </w:rPr>
      </w:pPr>
      <w:r w:rsidRPr="008F2EB2">
        <w:rPr>
          <w:rFonts w:ascii="Verdana" w:eastAsia="Times New Roman" w:hAnsi="Verdana" w:cstheme="minorHAnsi"/>
          <w:sz w:val="18"/>
          <w:szCs w:val="18"/>
          <w:lang w:eastAsia="pl-PL"/>
        </w:rPr>
        <w:t>Jastrzębie-Zdrój</w:t>
      </w:r>
    </w:p>
    <w:p w14:paraId="311D2225" w14:textId="77777777" w:rsidR="00281AAA" w:rsidRPr="008F2EB2" w:rsidRDefault="00281AAA" w:rsidP="008F2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00" w:afterAutospacing="1" w:line="271" w:lineRule="auto"/>
        <w:jc w:val="both"/>
        <w:rPr>
          <w:rFonts w:ascii="Verdana" w:eastAsia="Times New Roman" w:hAnsi="Verdana" w:cstheme="minorHAnsi"/>
          <w:sz w:val="18"/>
          <w:szCs w:val="18"/>
          <w:lang w:eastAsia="pl-PL"/>
        </w:rPr>
      </w:pPr>
      <w:r w:rsidRPr="008F2EB2">
        <w:rPr>
          <w:rFonts w:ascii="Verdana" w:eastAsia="Times New Roman" w:hAnsi="Verdana" w:cstheme="minorHAnsi"/>
          <w:sz w:val="18"/>
          <w:szCs w:val="18"/>
          <w:lang w:eastAsia="pl-PL"/>
        </w:rPr>
        <w:t>Racibórz</w:t>
      </w:r>
    </w:p>
    <w:p w14:paraId="45B3ABCD" w14:textId="77777777" w:rsidR="00281AAA" w:rsidRPr="008F2EB2" w:rsidRDefault="00281AAA" w:rsidP="008F2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00" w:afterAutospacing="1" w:line="271" w:lineRule="auto"/>
        <w:jc w:val="both"/>
        <w:rPr>
          <w:rFonts w:ascii="Verdana" w:eastAsia="Times New Roman" w:hAnsi="Verdana" w:cstheme="minorHAnsi"/>
          <w:sz w:val="18"/>
          <w:szCs w:val="18"/>
          <w:lang w:eastAsia="pl-PL"/>
        </w:rPr>
      </w:pPr>
      <w:r w:rsidRPr="008F2EB2">
        <w:rPr>
          <w:rFonts w:ascii="Verdana" w:eastAsia="Times New Roman" w:hAnsi="Verdana" w:cstheme="minorHAnsi"/>
          <w:sz w:val="18"/>
          <w:szCs w:val="18"/>
          <w:lang w:eastAsia="pl-PL"/>
        </w:rPr>
        <w:lastRenderedPageBreak/>
        <w:t>Rybnik</w:t>
      </w:r>
    </w:p>
    <w:p w14:paraId="18D2A075" w14:textId="77777777" w:rsidR="00281AAA" w:rsidRPr="008F2EB2" w:rsidRDefault="00281AAA" w:rsidP="008F2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00" w:afterAutospacing="1" w:line="271" w:lineRule="auto"/>
        <w:jc w:val="both"/>
        <w:rPr>
          <w:rFonts w:ascii="Verdana" w:eastAsia="Times New Roman" w:hAnsi="Verdana" w:cstheme="minorHAnsi"/>
          <w:sz w:val="18"/>
          <w:szCs w:val="18"/>
          <w:lang w:eastAsia="pl-PL"/>
        </w:rPr>
      </w:pPr>
      <w:r w:rsidRPr="008F2EB2">
        <w:rPr>
          <w:rFonts w:ascii="Verdana" w:eastAsia="Times New Roman" w:hAnsi="Verdana" w:cstheme="minorHAnsi"/>
          <w:sz w:val="18"/>
          <w:szCs w:val="18"/>
          <w:lang w:eastAsia="pl-PL"/>
        </w:rPr>
        <w:t>Żory</w:t>
      </w:r>
    </w:p>
    <w:p w14:paraId="4EF6C349" w14:textId="77777777" w:rsidR="00281AAA" w:rsidRPr="008F2EB2" w:rsidRDefault="00281AAA" w:rsidP="008F2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00" w:afterAutospacing="1" w:line="271" w:lineRule="auto"/>
        <w:jc w:val="both"/>
        <w:rPr>
          <w:rFonts w:ascii="Verdana" w:eastAsia="Times New Roman" w:hAnsi="Verdana" w:cstheme="minorHAnsi"/>
          <w:sz w:val="18"/>
          <w:szCs w:val="18"/>
          <w:lang w:eastAsia="pl-PL"/>
        </w:rPr>
      </w:pPr>
      <w:r w:rsidRPr="008F2EB2">
        <w:rPr>
          <w:rFonts w:ascii="Verdana" w:eastAsia="Times New Roman" w:hAnsi="Verdana" w:cstheme="minorHAnsi"/>
          <w:sz w:val="18"/>
          <w:szCs w:val="18"/>
          <w:lang w:eastAsia="pl-PL"/>
        </w:rPr>
        <w:t>Całą kampanię należy przeprowadzić z uwzględnieniem urządzeń mobilnych.</w:t>
      </w:r>
    </w:p>
    <w:p w14:paraId="2850F6FD" w14:textId="0F939EA0" w:rsidR="00281AAA" w:rsidRPr="008F2EB2" w:rsidRDefault="00281AAA" w:rsidP="008F2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00" w:afterAutospacing="1" w:line="271" w:lineRule="auto"/>
        <w:jc w:val="both"/>
        <w:rPr>
          <w:rFonts w:ascii="Verdana" w:eastAsia="Times New Roman" w:hAnsi="Verdana" w:cstheme="minorHAnsi"/>
          <w:sz w:val="18"/>
          <w:szCs w:val="18"/>
          <w:lang w:eastAsia="pl-PL"/>
        </w:rPr>
      </w:pPr>
      <w:r w:rsidRPr="008F2EB2">
        <w:rPr>
          <w:rFonts w:ascii="Verdana" w:eastAsia="Times New Roman" w:hAnsi="Verdana" w:cstheme="minorHAnsi"/>
          <w:sz w:val="18"/>
          <w:szCs w:val="18"/>
          <w:lang w:eastAsia="pl-PL"/>
        </w:rPr>
        <w:t xml:space="preserve">Wykonawca odpowiada za przygotowanie koncepcji kampanii, haseł promocyjnych, tytułów, stworzenie projektów graficznych, filmów, napisów do nich oraz treści użytych w ramach kampanii </w:t>
      </w:r>
      <w:r w:rsidR="00402411">
        <w:rPr>
          <w:rFonts w:ascii="Verdana" w:eastAsia="Times New Roman" w:hAnsi="Verdana" w:cstheme="minorHAnsi"/>
          <w:sz w:val="18"/>
          <w:szCs w:val="18"/>
          <w:lang w:eastAsia="pl-PL"/>
        </w:rPr>
        <w:t>—</w:t>
      </w:r>
      <w:r w:rsidRPr="008F2EB2">
        <w:rPr>
          <w:rFonts w:ascii="Verdana" w:eastAsia="Times New Roman" w:hAnsi="Verdana" w:cstheme="minorHAnsi"/>
          <w:sz w:val="18"/>
          <w:szCs w:val="18"/>
          <w:lang w:eastAsia="pl-PL"/>
        </w:rPr>
        <w:t xml:space="preserve"> do akceptacji Zamawiającego.</w:t>
      </w:r>
    </w:p>
    <w:p w14:paraId="43B6410D" w14:textId="77777777" w:rsidR="00281AAA" w:rsidRPr="008F2EB2" w:rsidRDefault="00281AAA" w:rsidP="008F2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00" w:afterAutospacing="1" w:line="271" w:lineRule="auto"/>
        <w:jc w:val="both"/>
        <w:rPr>
          <w:rFonts w:ascii="Verdana" w:eastAsia="Times New Roman" w:hAnsi="Verdana" w:cstheme="minorHAnsi"/>
          <w:b/>
          <w:bCs/>
          <w:sz w:val="18"/>
          <w:szCs w:val="18"/>
          <w:lang w:eastAsia="pl-PL"/>
        </w:rPr>
      </w:pPr>
      <w:r w:rsidRPr="008F2EB2">
        <w:rPr>
          <w:rFonts w:ascii="Verdana" w:eastAsia="Times New Roman" w:hAnsi="Verdana" w:cstheme="minorHAnsi"/>
          <w:b/>
          <w:bCs/>
          <w:sz w:val="18"/>
          <w:szCs w:val="18"/>
          <w:lang w:eastAsia="pl-PL"/>
        </w:rPr>
        <w:t>Kampania będzie podzielona na etapy:</w:t>
      </w:r>
    </w:p>
    <w:p w14:paraId="59CC4061" w14:textId="1E4C36E7" w:rsidR="00281AAA" w:rsidRPr="00402411" w:rsidRDefault="00281AAA" w:rsidP="00402411">
      <w:pPr>
        <w:pStyle w:val="Akapitzlist"/>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00" w:afterAutospacing="1" w:line="271" w:lineRule="auto"/>
        <w:jc w:val="both"/>
        <w:rPr>
          <w:rFonts w:ascii="Verdana" w:eastAsia="Times New Roman" w:hAnsi="Verdana" w:cstheme="minorHAnsi"/>
          <w:b/>
          <w:bCs/>
          <w:sz w:val="18"/>
          <w:szCs w:val="18"/>
          <w:lang w:eastAsia="pl-PL"/>
        </w:rPr>
      </w:pPr>
      <w:r w:rsidRPr="00402411">
        <w:rPr>
          <w:rFonts w:ascii="Verdana" w:eastAsia="Times New Roman" w:hAnsi="Verdana" w:cstheme="minorHAnsi"/>
          <w:b/>
          <w:bCs/>
          <w:sz w:val="18"/>
          <w:szCs w:val="18"/>
          <w:lang w:eastAsia="pl-PL"/>
        </w:rPr>
        <w:t xml:space="preserve">Dobre praktyki — 2 artykuły natywne, 2 filmy o długości 3 minut, </w:t>
      </w:r>
      <w:bookmarkStart w:id="0" w:name="_Hlk65065898"/>
      <w:r w:rsidRPr="00402411">
        <w:rPr>
          <w:rFonts w:ascii="Verdana" w:eastAsia="Times New Roman" w:hAnsi="Verdana" w:cstheme="minorHAnsi"/>
          <w:b/>
          <w:bCs/>
          <w:sz w:val="18"/>
          <w:szCs w:val="18"/>
          <w:lang w:eastAsia="pl-PL"/>
        </w:rPr>
        <w:t xml:space="preserve">1 post reklamujący każdy z artykułów na co najmniej 5 </w:t>
      </w:r>
      <w:proofErr w:type="spellStart"/>
      <w:r w:rsidRPr="00402411">
        <w:rPr>
          <w:rFonts w:ascii="Verdana" w:eastAsia="Times New Roman" w:hAnsi="Verdana" w:cstheme="minorHAnsi"/>
          <w:b/>
          <w:bCs/>
          <w:sz w:val="18"/>
          <w:szCs w:val="18"/>
          <w:lang w:eastAsia="pl-PL"/>
        </w:rPr>
        <w:t>fanpege’ach</w:t>
      </w:r>
      <w:proofErr w:type="spellEnd"/>
      <w:r w:rsidRPr="00402411">
        <w:rPr>
          <w:rFonts w:ascii="Verdana" w:eastAsia="Times New Roman" w:hAnsi="Verdana" w:cstheme="minorHAnsi"/>
          <w:b/>
          <w:bCs/>
          <w:sz w:val="18"/>
          <w:szCs w:val="18"/>
          <w:lang w:eastAsia="pl-PL"/>
        </w:rPr>
        <w:t xml:space="preserve"> stron internetowych portali biorących udział w kampanii.</w:t>
      </w:r>
    </w:p>
    <w:bookmarkEnd w:id="0"/>
    <w:p w14:paraId="125B7C0B" w14:textId="75C07E6F" w:rsidR="00281AAA" w:rsidRPr="00402411" w:rsidRDefault="00281AAA" w:rsidP="00402411">
      <w:pPr>
        <w:pStyle w:val="Akapitzlist"/>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00" w:afterAutospacing="1" w:line="271" w:lineRule="auto"/>
        <w:jc w:val="both"/>
        <w:rPr>
          <w:rFonts w:ascii="Verdana" w:eastAsia="Times New Roman" w:hAnsi="Verdana" w:cstheme="minorHAnsi"/>
          <w:b/>
          <w:bCs/>
          <w:sz w:val="18"/>
          <w:szCs w:val="18"/>
          <w:lang w:eastAsia="pl-PL"/>
        </w:rPr>
      </w:pPr>
      <w:r w:rsidRPr="00402411">
        <w:rPr>
          <w:rFonts w:ascii="Verdana" w:eastAsia="Times New Roman" w:hAnsi="Verdana" w:cstheme="minorHAnsi"/>
          <w:b/>
          <w:bCs/>
          <w:sz w:val="18"/>
          <w:szCs w:val="18"/>
          <w:lang w:eastAsia="pl-PL"/>
        </w:rPr>
        <w:t xml:space="preserve">Konferencja poświęcona prezentacji efektów RPO WSL — 1 artykuł natywny, 1 post reklamujący artykuł na co najmniej 5 </w:t>
      </w:r>
      <w:proofErr w:type="spellStart"/>
      <w:r w:rsidRPr="00402411">
        <w:rPr>
          <w:rFonts w:ascii="Verdana" w:eastAsia="Times New Roman" w:hAnsi="Verdana" w:cstheme="minorHAnsi"/>
          <w:b/>
          <w:bCs/>
          <w:sz w:val="18"/>
          <w:szCs w:val="18"/>
          <w:lang w:eastAsia="pl-PL"/>
        </w:rPr>
        <w:t>fanpege’ach</w:t>
      </w:r>
      <w:proofErr w:type="spellEnd"/>
      <w:r w:rsidRPr="00402411">
        <w:rPr>
          <w:rFonts w:ascii="Verdana" w:eastAsia="Times New Roman" w:hAnsi="Verdana" w:cstheme="minorHAnsi"/>
          <w:b/>
          <w:bCs/>
          <w:sz w:val="18"/>
          <w:szCs w:val="18"/>
          <w:lang w:eastAsia="pl-PL"/>
        </w:rPr>
        <w:t xml:space="preserve"> stron internetowych portali biorących udział w kampanii.</w:t>
      </w:r>
    </w:p>
    <w:p w14:paraId="15F1E3FA" w14:textId="3CF77E98" w:rsidR="00281AAA" w:rsidRPr="00402411" w:rsidRDefault="00281AAA" w:rsidP="00402411">
      <w:pPr>
        <w:pStyle w:val="Akapitzlist"/>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00" w:afterAutospacing="1" w:line="271" w:lineRule="auto"/>
        <w:jc w:val="both"/>
        <w:rPr>
          <w:rFonts w:ascii="Verdana" w:eastAsia="Times New Roman" w:hAnsi="Verdana" w:cstheme="minorHAnsi"/>
          <w:b/>
          <w:bCs/>
          <w:sz w:val="18"/>
          <w:szCs w:val="18"/>
          <w:lang w:eastAsia="pl-PL"/>
        </w:rPr>
      </w:pPr>
      <w:r w:rsidRPr="00402411">
        <w:rPr>
          <w:rFonts w:ascii="Verdana" w:eastAsia="Times New Roman" w:hAnsi="Verdana" w:cstheme="minorHAnsi"/>
          <w:b/>
          <w:bCs/>
          <w:sz w:val="18"/>
          <w:szCs w:val="18"/>
          <w:lang w:eastAsia="pl-PL"/>
        </w:rPr>
        <w:t xml:space="preserve">Konferencja związana z obchodami Światowego Tygodnia Przedsiębiorczości — 1 artykuł natywny, 1 post reklamujący artykuł na co najmniej 5 </w:t>
      </w:r>
      <w:proofErr w:type="spellStart"/>
      <w:r w:rsidRPr="00402411">
        <w:rPr>
          <w:rFonts w:ascii="Verdana" w:eastAsia="Times New Roman" w:hAnsi="Verdana" w:cstheme="minorHAnsi"/>
          <w:b/>
          <w:bCs/>
          <w:sz w:val="18"/>
          <w:szCs w:val="18"/>
          <w:lang w:eastAsia="pl-PL"/>
        </w:rPr>
        <w:t>fanpege’ach</w:t>
      </w:r>
      <w:proofErr w:type="spellEnd"/>
      <w:r w:rsidRPr="00402411">
        <w:rPr>
          <w:rFonts w:ascii="Verdana" w:eastAsia="Times New Roman" w:hAnsi="Verdana" w:cstheme="minorHAnsi"/>
          <w:b/>
          <w:bCs/>
          <w:sz w:val="18"/>
          <w:szCs w:val="18"/>
          <w:lang w:eastAsia="pl-PL"/>
        </w:rPr>
        <w:t xml:space="preserve"> stron internetowych portali biorących udział w kampanii.</w:t>
      </w:r>
    </w:p>
    <w:p w14:paraId="13F1A947" w14:textId="77777777" w:rsidR="00281AAA" w:rsidRPr="008F2EB2" w:rsidRDefault="00281AAA" w:rsidP="008F2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00" w:afterAutospacing="1" w:line="271" w:lineRule="auto"/>
        <w:jc w:val="both"/>
        <w:rPr>
          <w:rFonts w:ascii="Verdana" w:eastAsia="Times New Roman" w:hAnsi="Verdana" w:cstheme="minorHAnsi"/>
          <w:sz w:val="18"/>
          <w:szCs w:val="18"/>
          <w:lang w:eastAsia="pl-PL"/>
        </w:rPr>
      </w:pPr>
      <w:r w:rsidRPr="008F2EB2">
        <w:rPr>
          <w:rFonts w:ascii="Verdana" w:eastAsia="Times New Roman" w:hAnsi="Verdana" w:cstheme="minorHAnsi"/>
          <w:sz w:val="18"/>
          <w:szCs w:val="18"/>
          <w:lang w:eastAsia="pl-PL"/>
        </w:rPr>
        <w:t xml:space="preserve">Wszystkie artykuły natywne zostaną przygotowane na podstawie materiałów nadesłanych przez Zamawiającego. Każdy z nich będzie zawierał ok. 3500-5000 znaków, plus filmy, zdjęcia, infografiki oraz linki do strony ŚCP, </w:t>
      </w:r>
      <w:proofErr w:type="spellStart"/>
      <w:r w:rsidRPr="008F2EB2">
        <w:rPr>
          <w:rFonts w:ascii="Verdana" w:eastAsia="Times New Roman" w:hAnsi="Verdana" w:cstheme="minorHAnsi"/>
          <w:sz w:val="18"/>
          <w:szCs w:val="18"/>
          <w:lang w:eastAsia="pl-PL"/>
        </w:rPr>
        <w:t>fanpege’a</w:t>
      </w:r>
      <w:proofErr w:type="spellEnd"/>
      <w:r w:rsidRPr="008F2EB2">
        <w:rPr>
          <w:rFonts w:ascii="Verdana" w:eastAsia="Times New Roman" w:hAnsi="Verdana" w:cstheme="minorHAnsi"/>
          <w:sz w:val="18"/>
          <w:szCs w:val="18"/>
          <w:lang w:eastAsia="pl-PL"/>
        </w:rPr>
        <w:t xml:space="preserve"> Fundusze dla Biznesu na Facebooku i kanału YouTube ŚCP. </w:t>
      </w:r>
    </w:p>
    <w:p w14:paraId="12D076CF" w14:textId="1CCB3667" w:rsidR="00281AAA" w:rsidRPr="008F2EB2" w:rsidRDefault="00281AAA" w:rsidP="008F2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00" w:afterAutospacing="1" w:line="271" w:lineRule="auto"/>
        <w:jc w:val="both"/>
        <w:rPr>
          <w:rFonts w:ascii="Verdana" w:eastAsia="Times New Roman" w:hAnsi="Verdana" w:cstheme="minorHAnsi"/>
          <w:b/>
          <w:bCs/>
          <w:sz w:val="18"/>
          <w:szCs w:val="18"/>
          <w:lang w:eastAsia="pl-PL"/>
        </w:rPr>
      </w:pPr>
      <w:r w:rsidRPr="008F2EB2">
        <w:rPr>
          <w:rFonts w:ascii="Verdana" w:eastAsia="Times New Roman" w:hAnsi="Verdana" w:cstheme="minorHAnsi"/>
          <w:b/>
          <w:bCs/>
          <w:sz w:val="18"/>
          <w:szCs w:val="18"/>
          <w:lang w:eastAsia="pl-PL"/>
        </w:rPr>
        <w:t xml:space="preserve">Oferta dotyczy stałej emisji, przez 7 dni, artykułów promowanych zdjęciem w miejscu widocznym bez przewijania, na górze strony głównej, w formie uzgodnionej z </w:t>
      </w:r>
      <w:r w:rsidR="00E35AE8">
        <w:rPr>
          <w:rFonts w:ascii="Verdana" w:eastAsia="Times New Roman" w:hAnsi="Verdana" w:cstheme="minorHAnsi"/>
          <w:b/>
          <w:bCs/>
          <w:sz w:val="18"/>
          <w:szCs w:val="18"/>
          <w:lang w:eastAsia="pl-PL"/>
        </w:rPr>
        <w:t> </w:t>
      </w:r>
      <w:r w:rsidRPr="008F2EB2">
        <w:rPr>
          <w:rFonts w:ascii="Verdana" w:eastAsia="Times New Roman" w:hAnsi="Verdana" w:cstheme="minorHAnsi"/>
          <w:b/>
          <w:bCs/>
          <w:sz w:val="18"/>
          <w:szCs w:val="18"/>
          <w:lang w:eastAsia="pl-PL"/>
        </w:rPr>
        <w:t>Zamawiającym. Wymagane jest uzyskanie min. 3 tys. unikalnych odsłon dla każdego artykułu w ramach wszystkich portali łącznie.</w:t>
      </w:r>
    </w:p>
    <w:p w14:paraId="3233CDB4" w14:textId="12654EBF" w:rsidR="00281AAA" w:rsidRPr="008F2EB2" w:rsidRDefault="00281AAA" w:rsidP="008F2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00" w:afterAutospacing="1" w:line="271" w:lineRule="auto"/>
        <w:jc w:val="both"/>
        <w:rPr>
          <w:rFonts w:ascii="Verdana" w:hAnsi="Verdana"/>
          <w:sz w:val="18"/>
          <w:szCs w:val="18"/>
        </w:rPr>
      </w:pPr>
      <w:r w:rsidRPr="008F2EB2">
        <w:rPr>
          <w:rFonts w:ascii="Verdana" w:eastAsia="Times New Roman" w:hAnsi="Verdana" w:cstheme="minorHAnsi"/>
          <w:sz w:val="18"/>
          <w:szCs w:val="18"/>
          <w:lang w:eastAsia="pl-PL"/>
        </w:rPr>
        <w:t xml:space="preserve">Każdy film wymaga przeprowadzenia nagrania w Śląskim Centrum Przedsiębiorczości oraz u </w:t>
      </w:r>
      <w:r w:rsidR="00E35AE8">
        <w:rPr>
          <w:rFonts w:ascii="Verdana" w:eastAsia="Times New Roman" w:hAnsi="Verdana" w:cstheme="minorHAnsi"/>
          <w:sz w:val="18"/>
          <w:szCs w:val="18"/>
          <w:lang w:eastAsia="pl-PL"/>
        </w:rPr>
        <w:t> </w:t>
      </w:r>
      <w:r w:rsidRPr="008F2EB2">
        <w:rPr>
          <w:rFonts w:ascii="Verdana" w:eastAsia="Times New Roman" w:hAnsi="Verdana" w:cstheme="minorHAnsi"/>
          <w:sz w:val="18"/>
          <w:szCs w:val="18"/>
          <w:lang w:eastAsia="pl-PL"/>
        </w:rPr>
        <w:t>wskazanego przedsiębiorcy z województwa śląskiego. Wykonawca, na podstawie wskazówek oraz materiałów Zleceniodawcy (</w:t>
      </w:r>
      <w:r w:rsidRPr="008F2EB2">
        <w:rPr>
          <w:rFonts w:ascii="Verdana" w:hAnsi="Verdana"/>
          <w:sz w:val="18"/>
          <w:szCs w:val="18"/>
        </w:rPr>
        <w:t xml:space="preserve">treści, wstępny </w:t>
      </w:r>
      <w:proofErr w:type="spellStart"/>
      <w:r w:rsidRPr="008F2EB2">
        <w:rPr>
          <w:rFonts w:ascii="Verdana" w:hAnsi="Verdana"/>
          <w:sz w:val="18"/>
          <w:szCs w:val="18"/>
        </w:rPr>
        <w:t>brief</w:t>
      </w:r>
      <w:proofErr w:type="spellEnd"/>
      <w:r w:rsidRPr="008F2EB2">
        <w:rPr>
          <w:rFonts w:ascii="Verdana" w:hAnsi="Verdana"/>
          <w:sz w:val="18"/>
          <w:szCs w:val="18"/>
        </w:rPr>
        <w:t>, logotypy</w:t>
      </w:r>
      <w:r w:rsidRPr="008F2EB2">
        <w:rPr>
          <w:rFonts w:ascii="Verdana" w:eastAsia="Times New Roman" w:hAnsi="Verdana" w:cstheme="minorHAnsi"/>
          <w:sz w:val="18"/>
          <w:szCs w:val="18"/>
          <w:lang w:eastAsia="pl-PL"/>
        </w:rPr>
        <w:t xml:space="preserve">), przedstawi do akceptacji </w:t>
      </w:r>
      <w:r w:rsidRPr="008F2EB2">
        <w:rPr>
          <w:rFonts w:ascii="Verdana" w:hAnsi="Verdana"/>
          <w:sz w:val="18"/>
          <w:szCs w:val="18"/>
        </w:rPr>
        <w:t xml:space="preserve">koncepcję filmu, scenariusz, podkład dźwiękowy, nagranie lektorskie i montaż. Głosowi lektora oraz osób występujących w filmie muszą towarzyszyć napisy (przygotowane z uwzględnieniem szczególnych potrzeb osób z różnymi niepełnosprawnościami, zgodne z WCAG 2). Filmy zostaną dostarczone w </w:t>
      </w:r>
      <w:r w:rsidR="00E35AE8">
        <w:rPr>
          <w:rFonts w:ascii="Verdana" w:hAnsi="Verdana"/>
          <w:sz w:val="18"/>
          <w:szCs w:val="18"/>
        </w:rPr>
        <w:t> </w:t>
      </w:r>
      <w:r w:rsidRPr="008F2EB2">
        <w:rPr>
          <w:rFonts w:ascii="Verdana" w:hAnsi="Verdana"/>
          <w:sz w:val="18"/>
          <w:szCs w:val="18"/>
        </w:rPr>
        <w:t xml:space="preserve">formatach mp4 oraz </w:t>
      </w:r>
      <w:proofErr w:type="spellStart"/>
      <w:r w:rsidRPr="008F2EB2">
        <w:rPr>
          <w:rFonts w:ascii="Verdana" w:hAnsi="Verdana"/>
          <w:sz w:val="18"/>
          <w:szCs w:val="18"/>
        </w:rPr>
        <w:t>mov</w:t>
      </w:r>
      <w:proofErr w:type="spellEnd"/>
      <w:r w:rsidRPr="008F2EB2">
        <w:rPr>
          <w:rFonts w:ascii="Verdana" w:hAnsi="Verdana"/>
          <w:sz w:val="18"/>
          <w:szCs w:val="18"/>
        </w:rPr>
        <w:t xml:space="preserve">. W cenie należy uwzględnić przekazanie praw autorskich do filmów (szczegółowe ustalenia znajdują się we wzorze umowy). </w:t>
      </w:r>
    </w:p>
    <w:p w14:paraId="7E79BE61" w14:textId="77777777" w:rsidR="00057E9F" w:rsidRPr="008F2EB2" w:rsidRDefault="00057E9F" w:rsidP="008F2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00" w:afterAutospacing="1" w:line="271" w:lineRule="auto"/>
        <w:jc w:val="both"/>
        <w:rPr>
          <w:rFonts w:ascii="Verdana" w:eastAsia="Times New Roman" w:hAnsi="Verdana" w:cstheme="minorHAnsi"/>
          <w:sz w:val="18"/>
          <w:szCs w:val="18"/>
          <w:lang w:eastAsia="pl-PL"/>
        </w:rPr>
      </w:pPr>
      <w:r w:rsidRPr="008F2EB2">
        <w:rPr>
          <w:rFonts w:ascii="Verdana" w:eastAsia="Times New Roman" w:hAnsi="Verdana" w:cstheme="minorHAnsi"/>
          <w:sz w:val="18"/>
          <w:szCs w:val="18"/>
          <w:lang w:eastAsia="pl-PL"/>
        </w:rPr>
        <w:t xml:space="preserve">Posty będą zawierały linki prowadzące do artykułów oraz oznaczenie </w:t>
      </w:r>
      <w:proofErr w:type="spellStart"/>
      <w:r w:rsidRPr="008F2EB2">
        <w:rPr>
          <w:rFonts w:ascii="Verdana" w:eastAsia="Times New Roman" w:hAnsi="Verdana" w:cstheme="minorHAnsi"/>
          <w:sz w:val="18"/>
          <w:szCs w:val="18"/>
          <w:lang w:eastAsia="pl-PL"/>
        </w:rPr>
        <w:t>fanpege’a</w:t>
      </w:r>
      <w:proofErr w:type="spellEnd"/>
      <w:r w:rsidRPr="008F2EB2">
        <w:rPr>
          <w:rFonts w:ascii="Verdana" w:eastAsia="Times New Roman" w:hAnsi="Verdana" w:cstheme="minorHAnsi"/>
          <w:sz w:val="18"/>
          <w:szCs w:val="18"/>
          <w:lang w:eastAsia="pl-PL"/>
        </w:rPr>
        <w:t xml:space="preserve"> Fundusze dla Biznesu.</w:t>
      </w:r>
      <w:r w:rsidRPr="008F2EB2">
        <w:rPr>
          <w:rFonts w:ascii="Verdana" w:eastAsia="Times New Roman" w:hAnsi="Verdana" w:cstheme="minorHAnsi"/>
          <w:bCs/>
          <w:sz w:val="18"/>
          <w:szCs w:val="18"/>
          <w:lang w:eastAsia="pl-PL"/>
        </w:rPr>
        <w:t xml:space="preserve"> </w:t>
      </w:r>
      <w:r w:rsidRPr="008F2EB2">
        <w:rPr>
          <w:rFonts w:ascii="Verdana" w:eastAsia="Times New Roman" w:hAnsi="Verdana" w:cstheme="minorHAnsi"/>
          <w:sz w:val="18"/>
          <w:szCs w:val="18"/>
          <w:lang w:eastAsia="pl-PL"/>
        </w:rPr>
        <w:t xml:space="preserve">Projekty postów zostaną przedstawione do uzgodnienia z Zamawiającym. </w:t>
      </w:r>
    </w:p>
    <w:p w14:paraId="77E11B5E" w14:textId="51680BF7" w:rsidR="00281AAA" w:rsidRPr="008F2EB2" w:rsidRDefault="00281AAA" w:rsidP="00402411">
      <w:pPr>
        <w:tabs>
          <w:tab w:val="left" w:pos="6824"/>
        </w:tabs>
        <w:spacing w:before="120" w:after="100" w:afterAutospacing="1" w:line="271" w:lineRule="auto"/>
        <w:jc w:val="both"/>
        <w:rPr>
          <w:rFonts w:ascii="Verdana" w:hAnsi="Verdana"/>
          <w:sz w:val="18"/>
          <w:szCs w:val="18"/>
        </w:rPr>
      </w:pPr>
      <w:r w:rsidRPr="008F2EB2">
        <w:rPr>
          <w:rFonts w:ascii="Verdana" w:hAnsi="Verdana"/>
          <w:sz w:val="18"/>
          <w:szCs w:val="18"/>
        </w:rPr>
        <w:t>Termin każdej z odsłon kampanii będzie ustalany z Wykonawcą e-mailem co najmniej 7 dni przed planowaną emisją. Filmy zostaną zrealizowane w terminie kwiecień-czerwiec, o dokładnej dacie Wykonawca zostanie poinformowany co najmniej 30 dni przed planowaną emisją, natomiast szczegóły zostaną przekazane 10 dni wcześniej. Treści oraz elementy graficzne niezbędne do stworzenia materiałów reklamowych, artykułów, filmów zostaną przekazane każdorazowo w terminie nie krótszym niż 7 dni przed zaplanowaną emisją. Wykonawca przekaże artykuły sponsorowane, materiały graficzne do ostatecznej akceptacji nie później niż 2 dni przed emisją, a filmy nie później niż 4. W razie zgłoszenia uwag przez Zamawiającego, Wykonawca zobowiązany będzie do poprawy oraz uzupełnienia materiałów w czasie umożliwiającym ich emisję w uzgodnionym wcześniej terminie.</w:t>
      </w:r>
    </w:p>
    <w:p w14:paraId="6F1EDCA6" w14:textId="77777777" w:rsidR="00281AAA" w:rsidRPr="008F2EB2" w:rsidRDefault="00281AAA" w:rsidP="008F2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00" w:afterAutospacing="1" w:line="271" w:lineRule="auto"/>
        <w:jc w:val="both"/>
        <w:rPr>
          <w:rFonts w:ascii="Verdana" w:eastAsia="Times New Roman" w:hAnsi="Verdana" w:cstheme="minorHAnsi"/>
          <w:sz w:val="18"/>
          <w:szCs w:val="18"/>
          <w:lang w:eastAsia="pl-PL"/>
        </w:rPr>
      </w:pPr>
      <w:r w:rsidRPr="008F2EB2">
        <w:rPr>
          <w:rFonts w:ascii="Verdana" w:eastAsia="Times New Roman" w:hAnsi="Verdana" w:cstheme="minorHAnsi"/>
          <w:sz w:val="18"/>
          <w:szCs w:val="18"/>
          <w:lang w:eastAsia="pl-PL"/>
        </w:rPr>
        <w:lastRenderedPageBreak/>
        <w:t>Wykonawca w trakcie kampanii może zaproponować dodatkowe, nie powodujące zmiany kwoty umowy, narzędzia reklamy w Internecie oraz w mediach społecznościowych w celu osiągnięcia wymaganego minimum unikalnych odsłon serwisu miesięcznie. Propozycje zostaną przedstawione Zamawiającemu do akceptacji.</w:t>
      </w:r>
    </w:p>
    <w:p w14:paraId="413F9AC4" w14:textId="77777777" w:rsidR="00281AAA" w:rsidRPr="008F2EB2" w:rsidRDefault="00281AAA" w:rsidP="008F2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00" w:afterAutospacing="1" w:line="271" w:lineRule="auto"/>
        <w:jc w:val="both"/>
        <w:rPr>
          <w:rFonts w:ascii="Verdana" w:eastAsia="Times New Roman" w:hAnsi="Verdana" w:cstheme="minorHAnsi"/>
          <w:sz w:val="18"/>
          <w:szCs w:val="18"/>
          <w:lang w:eastAsia="pl-PL"/>
        </w:rPr>
      </w:pPr>
      <w:r w:rsidRPr="008F2EB2">
        <w:rPr>
          <w:rFonts w:ascii="Verdana" w:eastAsia="Times New Roman" w:hAnsi="Verdana" w:cstheme="minorHAnsi"/>
          <w:b/>
          <w:bCs/>
          <w:sz w:val="18"/>
          <w:szCs w:val="18"/>
          <w:lang w:eastAsia="pl-PL"/>
        </w:rPr>
        <w:t>Termin realizacji: do 17 grudnia 2021 r.</w:t>
      </w:r>
      <w:r w:rsidRPr="008F2EB2">
        <w:rPr>
          <w:rFonts w:ascii="Verdana" w:eastAsia="Times New Roman" w:hAnsi="Verdana" w:cstheme="minorHAnsi"/>
          <w:sz w:val="18"/>
          <w:szCs w:val="18"/>
          <w:lang w:eastAsia="pl-PL"/>
        </w:rPr>
        <w:t>, z podziałem na etapy kampanii, które zgłaszane będą przez Zamawiającego stosownie do potrzeb.</w:t>
      </w:r>
    </w:p>
    <w:p w14:paraId="53E1B224" w14:textId="538AC39C" w:rsidR="00281AAA" w:rsidRPr="008F2EB2" w:rsidRDefault="00281AAA" w:rsidP="008F2EB2">
      <w:pPr>
        <w:suppressAutoHyphens/>
        <w:spacing w:before="120" w:after="100" w:afterAutospacing="1" w:line="271" w:lineRule="auto"/>
        <w:jc w:val="both"/>
        <w:rPr>
          <w:rFonts w:ascii="Verdana" w:hAnsi="Verdana"/>
          <w:sz w:val="18"/>
          <w:szCs w:val="18"/>
        </w:rPr>
      </w:pPr>
      <w:r w:rsidRPr="008F2EB2">
        <w:rPr>
          <w:rFonts w:ascii="Verdana" w:hAnsi="Verdana"/>
          <w:sz w:val="18"/>
          <w:szCs w:val="18"/>
        </w:rPr>
        <w:t xml:space="preserve">Rozliczanie faktur będzie następowało po zakończeniu każdego z etapów, na podstawie nadesłanego drogą elektroniczną protokołu z przeprowadzania kampanii promocyjnej, zawierającego informacje o dacie emisji artykułu, portalach, na których został zamieszczony oraz liczbie unikalnych odsłon. Wymagane jest także dostarczenie linków do artykułów oraz </w:t>
      </w:r>
      <w:proofErr w:type="spellStart"/>
      <w:r w:rsidRPr="008F2EB2">
        <w:rPr>
          <w:rFonts w:ascii="Verdana" w:hAnsi="Verdana"/>
          <w:sz w:val="18"/>
          <w:szCs w:val="18"/>
        </w:rPr>
        <w:t>screenów</w:t>
      </w:r>
      <w:proofErr w:type="spellEnd"/>
      <w:r w:rsidRPr="008F2EB2">
        <w:rPr>
          <w:rFonts w:ascii="Verdana" w:hAnsi="Verdana"/>
          <w:sz w:val="18"/>
          <w:szCs w:val="18"/>
        </w:rPr>
        <w:t xml:space="preserve"> strony głównej portali i </w:t>
      </w:r>
      <w:r w:rsidR="00E35AE8">
        <w:rPr>
          <w:rFonts w:ascii="Verdana" w:hAnsi="Verdana"/>
          <w:sz w:val="18"/>
          <w:szCs w:val="18"/>
        </w:rPr>
        <w:t> </w:t>
      </w:r>
      <w:proofErr w:type="spellStart"/>
      <w:r w:rsidRPr="008F2EB2">
        <w:rPr>
          <w:rFonts w:ascii="Verdana" w:hAnsi="Verdana"/>
          <w:sz w:val="18"/>
          <w:szCs w:val="18"/>
        </w:rPr>
        <w:t>fanpege’y</w:t>
      </w:r>
      <w:proofErr w:type="spellEnd"/>
      <w:r w:rsidRPr="008F2EB2">
        <w:rPr>
          <w:rFonts w:ascii="Verdana" w:hAnsi="Verdana"/>
          <w:sz w:val="18"/>
          <w:szCs w:val="18"/>
        </w:rPr>
        <w:t xml:space="preserve"> na Facebooku, przedstawiających zamówione materiały. Protokół zostanie podpisany przez Wykonawcę i Zamawiającego.</w:t>
      </w:r>
    </w:p>
    <w:p w14:paraId="71F3A1E9" w14:textId="77777777" w:rsidR="006C34C9" w:rsidRPr="008F2EB2" w:rsidRDefault="006C34C9" w:rsidP="008F2EB2">
      <w:pPr>
        <w:suppressAutoHyphens/>
        <w:spacing w:before="120" w:after="100" w:afterAutospacing="1" w:line="271" w:lineRule="auto"/>
        <w:jc w:val="both"/>
        <w:rPr>
          <w:rFonts w:ascii="Verdana" w:hAnsi="Verdana"/>
          <w:sz w:val="18"/>
          <w:szCs w:val="18"/>
        </w:rPr>
      </w:pPr>
      <w:r w:rsidRPr="008F2EB2">
        <w:rPr>
          <w:rFonts w:ascii="Verdana" w:eastAsia="Times New Roman" w:hAnsi="Verdana" w:cstheme="minorHAnsi"/>
          <w:color w:val="000000"/>
          <w:kern w:val="2"/>
          <w:sz w:val="18"/>
          <w:szCs w:val="18"/>
          <w:lang w:eastAsia="ar-SA"/>
        </w:rPr>
        <w:t>Wykonawca zobowiązuje się, że numer rachunku bankowego podawany na fakturach VAT będzie rachunkiem ujawnionym w wykazie podmiotów prowadzonym przez Szefa Krajowej Administracji Skarbowej (na tzw. „białej liście”). Zamawiający może odmówić zapłaty na rachunek nieujawniony w ww. wykazie podmiotów, a Wykonawca nie będzie uprawniony do dochodzenia odsetek. Wykonawca ponosi odpowiedzialność odszkodowawczą względem Zamawiającego w przypadku: podania na fakturze rachunku bankowego nieujawnionego w ww. wykazie podmiotów i uiszczenia przez Zamawiającego płatności na taki rachunek.</w:t>
      </w:r>
    </w:p>
    <w:p w14:paraId="0A220811" w14:textId="77777777" w:rsidR="006C34C9" w:rsidRPr="008F2EB2" w:rsidRDefault="006C34C9" w:rsidP="008F2EB2">
      <w:pPr>
        <w:suppressAutoHyphens/>
        <w:spacing w:before="120" w:after="100" w:afterAutospacing="1" w:line="271" w:lineRule="auto"/>
        <w:jc w:val="both"/>
        <w:rPr>
          <w:rFonts w:ascii="Verdana" w:eastAsia="Times New Roman" w:hAnsi="Verdana" w:cstheme="minorHAnsi"/>
          <w:kern w:val="2"/>
          <w:sz w:val="18"/>
          <w:szCs w:val="18"/>
          <w:lang w:eastAsia="ar-SA"/>
        </w:rPr>
      </w:pPr>
      <w:r w:rsidRPr="008F2EB2">
        <w:rPr>
          <w:rFonts w:ascii="Verdana" w:hAnsi="Verdana" w:cstheme="minorHAnsi"/>
          <w:sz w:val="18"/>
          <w:szCs w:val="18"/>
          <w:lang w:eastAsia="zh-CN"/>
        </w:rPr>
        <w:t xml:space="preserve">Wykonawca ma prawo wysyłania ustrukturyzowanej faktury elektronicznej za pośrednictwem platformy zgodnie z ustawa z dnia 9 listopada 2018 r. o elektronicznym fakturowaniu w zamówieniach publicznych (Dz.U. z 2018 r. poz. 2191). </w:t>
      </w:r>
      <w:r w:rsidRPr="008F2EB2">
        <w:rPr>
          <w:rFonts w:ascii="Verdana" w:eastAsia="Times New Roman" w:hAnsi="Verdana" w:cstheme="minorHAnsi"/>
          <w:kern w:val="2"/>
          <w:sz w:val="18"/>
          <w:szCs w:val="18"/>
          <w:lang w:eastAsia="ar-SA"/>
        </w:rPr>
        <w:t xml:space="preserve">Zapłata za wykonaną usługę nastąpi na rachunek bankowy Wykonawcy w terminie 14 dni od dnia dostarczenia do siedziby Zamawiającego faktury, o której mowa w ust. 2 i 3. Zamawiający informuje, że faktura/rachunek zostanie zapłacona metodą </w:t>
      </w:r>
      <w:proofErr w:type="spellStart"/>
      <w:r w:rsidRPr="008F2EB2">
        <w:rPr>
          <w:rFonts w:ascii="Verdana" w:eastAsia="Times New Roman" w:hAnsi="Verdana" w:cstheme="minorHAnsi"/>
          <w:kern w:val="2"/>
          <w:sz w:val="18"/>
          <w:szCs w:val="18"/>
          <w:lang w:eastAsia="ar-SA"/>
        </w:rPr>
        <w:t>split</w:t>
      </w:r>
      <w:proofErr w:type="spellEnd"/>
      <w:r w:rsidRPr="008F2EB2">
        <w:rPr>
          <w:rFonts w:ascii="Verdana" w:eastAsia="Times New Roman" w:hAnsi="Verdana" w:cstheme="minorHAnsi"/>
          <w:kern w:val="2"/>
          <w:sz w:val="18"/>
          <w:szCs w:val="18"/>
          <w:lang w:eastAsia="ar-SA"/>
        </w:rPr>
        <w:t xml:space="preserve"> </w:t>
      </w:r>
      <w:proofErr w:type="spellStart"/>
      <w:r w:rsidRPr="008F2EB2">
        <w:rPr>
          <w:rFonts w:ascii="Verdana" w:eastAsia="Times New Roman" w:hAnsi="Verdana" w:cstheme="minorHAnsi"/>
          <w:kern w:val="2"/>
          <w:sz w:val="18"/>
          <w:szCs w:val="18"/>
          <w:lang w:eastAsia="ar-SA"/>
        </w:rPr>
        <w:t>payment</w:t>
      </w:r>
      <w:proofErr w:type="spellEnd"/>
      <w:r w:rsidRPr="008F2EB2">
        <w:rPr>
          <w:rFonts w:ascii="Verdana" w:eastAsia="Times New Roman" w:hAnsi="Verdana" w:cstheme="minorHAnsi"/>
          <w:kern w:val="2"/>
          <w:sz w:val="18"/>
          <w:szCs w:val="18"/>
          <w:lang w:eastAsia="ar-SA"/>
        </w:rPr>
        <w:t xml:space="preserve"> zgodnie z Ustawą z dnia 15 grudnia 2017 r. o zmianie ustawy o podatku od towarów i usług oraz niektórych innych ustaw (Dz.U. 2018 poz. 62). W przypadku złożenia faktury zawierającej błędy, termin o którym mowa w ust. 6 liczony będzie od daty złożenia faktury korygującej. </w:t>
      </w:r>
    </w:p>
    <w:p w14:paraId="665729AB" w14:textId="616BDC4F" w:rsidR="00281AAA" w:rsidRPr="008F2EB2" w:rsidRDefault="00281AAA" w:rsidP="008F2EB2">
      <w:pPr>
        <w:pStyle w:val="Akapitzlist"/>
        <w:numPr>
          <w:ilvl w:val="0"/>
          <w:numId w:val="7"/>
        </w:numPr>
        <w:spacing w:before="120" w:after="100" w:afterAutospacing="1" w:line="271" w:lineRule="auto"/>
        <w:ind w:left="0" w:firstLine="0"/>
        <w:jc w:val="both"/>
        <w:rPr>
          <w:rFonts w:ascii="Verdana" w:hAnsi="Verdana" w:cs="Arial"/>
          <w:b/>
          <w:sz w:val="18"/>
          <w:szCs w:val="18"/>
        </w:rPr>
      </w:pPr>
      <w:r w:rsidRPr="008F2EB2">
        <w:rPr>
          <w:rFonts w:ascii="Verdana" w:hAnsi="Verdana" w:cs="Arial"/>
          <w:b/>
          <w:sz w:val="18"/>
          <w:szCs w:val="18"/>
        </w:rPr>
        <w:t xml:space="preserve">Warunki udziału w postępowaniu oraz sposobu dokonywania oceny tych warunków: </w:t>
      </w:r>
    </w:p>
    <w:p w14:paraId="7E806A2D" w14:textId="37B7EB8D" w:rsidR="00F913BA" w:rsidRPr="00F913BA" w:rsidRDefault="00281AAA" w:rsidP="00F913BA">
      <w:pPr>
        <w:spacing w:before="120" w:after="100" w:afterAutospacing="1" w:line="271" w:lineRule="auto"/>
        <w:jc w:val="both"/>
        <w:rPr>
          <w:rFonts w:ascii="Verdana" w:hAnsi="Verdana" w:cs="Arial"/>
          <w:sz w:val="18"/>
          <w:szCs w:val="18"/>
        </w:rPr>
      </w:pPr>
      <w:r w:rsidRPr="008F2EB2">
        <w:rPr>
          <w:rFonts w:ascii="Verdana" w:hAnsi="Verdana" w:cs="Arial"/>
          <w:sz w:val="18"/>
          <w:szCs w:val="18"/>
        </w:rPr>
        <w:t xml:space="preserve">Warunkiem przystąpienia do oceny oferty jest przedstawienie statystyk proponowanych w kampanii serwisów </w:t>
      </w:r>
      <w:r w:rsidR="00C954EC">
        <w:rPr>
          <w:rFonts w:ascii="Verdana" w:hAnsi="Verdana" w:cs="Arial"/>
          <w:sz w:val="18"/>
          <w:szCs w:val="18"/>
        </w:rPr>
        <w:t xml:space="preserve">z lutego </w:t>
      </w:r>
      <w:r w:rsidRPr="008F2EB2">
        <w:rPr>
          <w:rFonts w:ascii="Verdana" w:hAnsi="Verdana" w:cs="Arial"/>
          <w:sz w:val="18"/>
          <w:szCs w:val="18"/>
        </w:rPr>
        <w:t xml:space="preserve">na podstawie </w:t>
      </w:r>
      <w:proofErr w:type="spellStart"/>
      <w:r w:rsidRPr="008F2EB2">
        <w:rPr>
          <w:rFonts w:ascii="Verdana" w:eastAsia="Times New Roman" w:hAnsi="Verdana" w:cstheme="minorHAnsi"/>
          <w:sz w:val="18"/>
          <w:szCs w:val="18"/>
          <w:lang w:eastAsia="pl-PL"/>
        </w:rPr>
        <w:t>Gemius</w:t>
      </w:r>
      <w:proofErr w:type="spellEnd"/>
      <w:r w:rsidRPr="008F2EB2">
        <w:rPr>
          <w:rFonts w:ascii="Verdana" w:eastAsia="Times New Roman" w:hAnsi="Verdana" w:cstheme="minorHAnsi"/>
          <w:sz w:val="18"/>
          <w:szCs w:val="18"/>
          <w:lang w:eastAsia="pl-PL"/>
        </w:rPr>
        <w:t xml:space="preserve">/PBI </w:t>
      </w:r>
      <w:r w:rsidRPr="008F2EB2">
        <w:rPr>
          <w:rFonts w:ascii="Verdana" w:hAnsi="Verdana" w:cs="Arial"/>
          <w:sz w:val="18"/>
          <w:szCs w:val="18"/>
        </w:rPr>
        <w:t>lub Google Analytics. Wybrane portale powinny osiągnąć łącznie minimum 1 mln UU oraz 5 mln PV.</w:t>
      </w:r>
      <w:r w:rsidR="00F913BA">
        <w:rPr>
          <w:rFonts w:ascii="Verdana" w:hAnsi="Verdana" w:cs="Arial"/>
          <w:sz w:val="18"/>
          <w:szCs w:val="18"/>
        </w:rPr>
        <w:t xml:space="preserve"> </w:t>
      </w:r>
      <w:r w:rsidR="00F913BA" w:rsidRPr="00F913BA">
        <w:rPr>
          <w:rFonts w:ascii="Verdana" w:hAnsi="Verdana" w:cs="Arial"/>
          <w:sz w:val="18"/>
          <w:szCs w:val="18"/>
        </w:rPr>
        <w:t xml:space="preserve">Każdy z zaproponowanych portali </w:t>
      </w:r>
      <w:r w:rsidR="00F913BA">
        <w:rPr>
          <w:rFonts w:ascii="Verdana" w:hAnsi="Verdana" w:cs="Arial"/>
          <w:sz w:val="18"/>
          <w:szCs w:val="18"/>
        </w:rPr>
        <w:t xml:space="preserve">odrębnie </w:t>
      </w:r>
      <w:r w:rsidR="00F913BA" w:rsidRPr="00F913BA">
        <w:rPr>
          <w:rFonts w:ascii="Verdana" w:hAnsi="Verdana" w:cs="Arial"/>
          <w:sz w:val="18"/>
          <w:szCs w:val="18"/>
        </w:rPr>
        <w:t xml:space="preserve">powinien osiągnąć </w:t>
      </w:r>
      <w:r w:rsidR="00C954EC">
        <w:rPr>
          <w:rFonts w:ascii="Verdana" w:hAnsi="Verdana" w:cs="Arial"/>
          <w:sz w:val="18"/>
          <w:szCs w:val="18"/>
        </w:rPr>
        <w:t xml:space="preserve">w lutym </w:t>
      </w:r>
      <w:r w:rsidR="00F913BA" w:rsidRPr="00F913BA">
        <w:rPr>
          <w:rFonts w:ascii="Verdana" w:hAnsi="Verdana" w:cs="Arial"/>
          <w:sz w:val="18"/>
          <w:szCs w:val="18"/>
        </w:rPr>
        <w:t>minimum 10 tys. UU oraz 40 tys. PV</w:t>
      </w:r>
      <w:r w:rsidR="00C954EC">
        <w:rPr>
          <w:rFonts w:ascii="Verdana" w:hAnsi="Verdana" w:cs="Arial"/>
          <w:sz w:val="18"/>
          <w:szCs w:val="18"/>
        </w:rPr>
        <w:t>.</w:t>
      </w:r>
    </w:p>
    <w:p w14:paraId="1FE18B5B" w14:textId="77777777" w:rsidR="00281AAA" w:rsidRPr="008F2EB2" w:rsidRDefault="00281AAA" w:rsidP="008F2EB2">
      <w:pPr>
        <w:spacing w:before="120" w:after="100" w:afterAutospacing="1" w:line="271" w:lineRule="auto"/>
        <w:jc w:val="both"/>
        <w:rPr>
          <w:rFonts w:ascii="Verdana" w:hAnsi="Verdana" w:cs="Arial"/>
          <w:sz w:val="18"/>
          <w:szCs w:val="18"/>
        </w:rPr>
      </w:pPr>
      <w:r w:rsidRPr="008F2EB2">
        <w:rPr>
          <w:rFonts w:ascii="Verdana" w:hAnsi="Verdana" w:cs="Arial"/>
          <w:sz w:val="18"/>
          <w:szCs w:val="18"/>
        </w:rPr>
        <w:t>Ocena spełnienia ww. warunku zostanie dokonana według formuły: spełnia – nie spełnia na podstawie oświadczenia wypełnionego w formularzu ofertowym.</w:t>
      </w:r>
    </w:p>
    <w:p w14:paraId="2AABEBDD" w14:textId="39050643" w:rsidR="00281AAA" w:rsidRPr="008F2EB2" w:rsidRDefault="00281AAA" w:rsidP="008F2EB2">
      <w:pPr>
        <w:pStyle w:val="Akapitzlist"/>
        <w:numPr>
          <w:ilvl w:val="0"/>
          <w:numId w:val="7"/>
        </w:numPr>
        <w:spacing w:before="120" w:after="100" w:afterAutospacing="1" w:line="271" w:lineRule="auto"/>
        <w:ind w:left="0" w:firstLine="0"/>
        <w:jc w:val="both"/>
        <w:rPr>
          <w:rFonts w:ascii="Verdana" w:hAnsi="Verdana"/>
          <w:b/>
          <w:sz w:val="18"/>
          <w:szCs w:val="18"/>
        </w:rPr>
      </w:pPr>
      <w:r w:rsidRPr="008F2EB2">
        <w:rPr>
          <w:rFonts w:ascii="Verdana" w:hAnsi="Verdana"/>
          <w:b/>
          <w:sz w:val="18"/>
          <w:szCs w:val="18"/>
        </w:rPr>
        <w:t xml:space="preserve">Kryterium oceny ofert: </w:t>
      </w:r>
    </w:p>
    <w:p w14:paraId="0F939DDC" w14:textId="77777777" w:rsidR="00281AAA" w:rsidRPr="008F2EB2" w:rsidRDefault="00057E9F" w:rsidP="008F2EB2">
      <w:pPr>
        <w:spacing w:before="120" w:after="100" w:afterAutospacing="1" w:line="271" w:lineRule="auto"/>
        <w:jc w:val="both"/>
        <w:rPr>
          <w:rFonts w:ascii="Verdana" w:hAnsi="Verdana"/>
          <w:b/>
          <w:sz w:val="18"/>
          <w:szCs w:val="18"/>
        </w:rPr>
      </w:pPr>
      <w:r w:rsidRPr="008F2EB2">
        <w:rPr>
          <w:rFonts w:ascii="Verdana" w:hAnsi="Verdana"/>
          <w:b/>
          <w:sz w:val="18"/>
          <w:szCs w:val="18"/>
        </w:rPr>
        <w:t xml:space="preserve">1. </w:t>
      </w:r>
      <w:r w:rsidR="00281AAA" w:rsidRPr="008F2EB2">
        <w:rPr>
          <w:rFonts w:ascii="Verdana" w:hAnsi="Verdana"/>
          <w:b/>
          <w:sz w:val="18"/>
          <w:szCs w:val="18"/>
        </w:rPr>
        <w:t xml:space="preserve">Cena </w:t>
      </w:r>
      <w:r w:rsidR="00281AAA" w:rsidRPr="008F2EB2">
        <w:rPr>
          <w:rFonts w:ascii="Verdana" w:hAnsi="Verdana"/>
          <w:sz w:val="18"/>
          <w:szCs w:val="18"/>
        </w:rPr>
        <w:t xml:space="preserve">– </w:t>
      </w:r>
      <w:r w:rsidR="00281AAA" w:rsidRPr="008F2EB2">
        <w:rPr>
          <w:rFonts w:ascii="Verdana" w:hAnsi="Verdana"/>
          <w:b/>
          <w:sz w:val="18"/>
          <w:szCs w:val="18"/>
        </w:rPr>
        <w:t>waga 80%.</w:t>
      </w:r>
    </w:p>
    <w:p w14:paraId="426922F5" w14:textId="77777777" w:rsidR="009D602A" w:rsidRPr="008F2EB2" w:rsidRDefault="009D602A" w:rsidP="008F2EB2">
      <w:pPr>
        <w:spacing w:before="120" w:after="100" w:afterAutospacing="1" w:line="271" w:lineRule="auto"/>
        <w:jc w:val="both"/>
        <w:rPr>
          <w:rFonts w:ascii="Verdana" w:hAnsi="Verdana"/>
          <w:sz w:val="18"/>
          <w:szCs w:val="18"/>
        </w:rPr>
      </w:pPr>
      <w:r w:rsidRPr="008F2EB2">
        <w:rPr>
          <w:rFonts w:ascii="Verdana" w:hAnsi="Verdana"/>
          <w:sz w:val="18"/>
          <w:szCs w:val="18"/>
        </w:rPr>
        <w:tab/>
        <w:t xml:space="preserve">  </w:t>
      </w:r>
      <w:r w:rsidRPr="008F2EB2">
        <w:rPr>
          <w:rFonts w:ascii="Verdana" w:hAnsi="Verdana"/>
          <w:sz w:val="18"/>
          <w:szCs w:val="18"/>
        </w:rPr>
        <w:tab/>
      </w:r>
      <w:r w:rsidR="00057E9F" w:rsidRPr="008F2EB2">
        <w:rPr>
          <w:rFonts w:ascii="Verdana" w:hAnsi="Verdana"/>
          <w:sz w:val="18"/>
          <w:szCs w:val="18"/>
        </w:rPr>
        <w:t>Najniższa oferowana cena</w:t>
      </w:r>
    </w:p>
    <w:p w14:paraId="566EE0A7" w14:textId="77777777" w:rsidR="009D602A" w:rsidRPr="008F2EB2" w:rsidRDefault="009D602A" w:rsidP="008F2EB2">
      <w:pPr>
        <w:spacing w:before="120" w:after="100" w:afterAutospacing="1" w:line="271" w:lineRule="auto"/>
        <w:jc w:val="both"/>
        <w:rPr>
          <w:rFonts w:ascii="Verdana" w:hAnsi="Verdana"/>
          <w:sz w:val="18"/>
          <w:szCs w:val="18"/>
        </w:rPr>
      </w:pPr>
      <w:r w:rsidRPr="008F2EB2">
        <w:rPr>
          <w:rFonts w:ascii="Verdana" w:hAnsi="Verdana"/>
          <w:sz w:val="18"/>
          <w:szCs w:val="18"/>
        </w:rPr>
        <w:t>Cena =       ___________________________</w:t>
      </w:r>
      <w:r w:rsidR="00057E9F" w:rsidRPr="008F2EB2">
        <w:rPr>
          <w:rFonts w:ascii="Verdana" w:hAnsi="Verdana"/>
          <w:sz w:val="18"/>
          <w:szCs w:val="18"/>
        </w:rPr>
        <w:t xml:space="preserve">   x 8</w:t>
      </w:r>
      <w:r w:rsidRPr="008F2EB2">
        <w:rPr>
          <w:rFonts w:ascii="Verdana" w:hAnsi="Verdana"/>
          <w:sz w:val="18"/>
          <w:szCs w:val="18"/>
        </w:rPr>
        <w:t>0 punktów</w:t>
      </w:r>
    </w:p>
    <w:p w14:paraId="76AD43BA" w14:textId="24F5A52A" w:rsidR="00402411" w:rsidRDefault="00A659BC" w:rsidP="008F2EB2">
      <w:pPr>
        <w:spacing w:before="120" w:after="100" w:afterAutospacing="1" w:line="271" w:lineRule="auto"/>
        <w:jc w:val="both"/>
        <w:rPr>
          <w:rFonts w:ascii="Verdana" w:hAnsi="Verdana"/>
          <w:sz w:val="18"/>
          <w:szCs w:val="18"/>
        </w:rPr>
      </w:pPr>
      <w:r>
        <w:rPr>
          <w:rFonts w:ascii="Verdana" w:hAnsi="Verdana"/>
          <w:sz w:val="18"/>
          <w:szCs w:val="18"/>
        </w:rPr>
        <w:tab/>
      </w:r>
      <w:r w:rsidR="009D602A" w:rsidRPr="008F2EB2">
        <w:rPr>
          <w:rFonts w:ascii="Verdana" w:hAnsi="Verdana"/>
          <w:sz w:val="18"/>
          <w:szCs w:val="18"/>
        </w:rPr>
        <w:tab/>
        <w:t>Cena badanej oferty</w:t>
      </w:r>
    </w:p>
    <w:p w14:paraId="2657A1D9" w14:textId="77777777" w:rsidR="00402411" w:rsidRDefault="00402411">
      <w:pPr>
        <w:rPr>
          <w:rFonts w:ascii="Verdana" w:hAnsi="Verdana"/>
          <w:sz w:val="18"/>
          <w:szCs w:val="18"/>
        </w:rPr>
      </w:pPr>
      <w:r>
        <w:rPr>
          <w:rFonts w:ascii="Verdana" w:hAnsi="Verdana"/>
          <w:sz w:val="18"/>
          <w:szCs w:val="18"/>
        </w:rPr>
        <w:br w:type="page"/>
      </w:r>
    </w:p>
    <w:p w14:paraId="52EF66CE" w14:textId="77777777" w:rsidR="007116F4" w:rsidRPr="008F2EB2" w:rsidRDefault="00057E9F" w:rsidP="008F2EB2">
      <w:pPr>
        <w:spacing w:before="120" w:after="100" w:afterAutospacing="1" w:line="271" w:lineRule="auto"/>
        <w:jc w:val="both"/>
        <w:rPr>
          <w:rFonts w:ascii="Verdana" w:hAnsi="Verdana"/>
          <w:b/>
          <w:sz w:val="18"/>
          <w:szCs w:val="18"/>
        </w:rPr>
      </w:pPr>
      <w:r w:rsidRPr="008F2EB2">
        <w:rPr>
          <w:rFonts w:ascii="Verdana" w:hAnsi="Verdana"/>
          <w:b/>
          <w:sz w:val="18"/>
          <w:szCs w:val="18"/>
        </w:rPr>
        <w:lastRenderedPageBreak/>
        <w:t xml:space="preserve">2. </w:t>
      </w:r>
      <w:r w:rsidR="007116F4" w:rsidRPr="008F2EB2">
        <w:rPr>
          <w:rFonts w:ascii="Verdana" w:hAnsi="Verdana"/>
          <w:b/>
          <w:sz w:val="18"/>
          <w:szCs w:val="18"/>
        </w:rPr>
        <w:t>Dodatkowe portale, poza 8 wymaganymi – 10%.</w:t>
      </w:r>
    </w:p>
    <w:p w14:paraId="6C3C1C6D" w14:textId="5D9727DA" w:rsidR="00057E9F" w:rsidRPr="008F2EB2" w:rsidRDefault="00057E9F" w:rsidP="008F2EB2">
      <w:pPr>
        <w:spacing w:before="120" w:after="100" w:afterAutospacing="1" w:line="271" w:lineRule="auto"/>
        <w:jc w:val="both"/>
        <w:rPr>
          <w:rFonts w:ascii="Verdana" w:eastAsia="Times New Roman" w:hAnsi="Verdana" w:cstheme="minorHAnsi"/>
          <w:b/>
          <w:sz w:val="18"/>
          <w:szCs w:val="18"/>
          <w:lang w:eastAsia="pl-PL"/>
        </w:rPr>
      </w:pPr>
      <w:r w:rsidRPr="008F2EB2">
        <w:rPr>
          <w:rFonts w:ascii="Verdana" w:eastAsia="Times New Roman" w:hAnsi="Verdana" w:cstheme="minorHAnsi"/>
          <w:b/>
          <w:sz w:val="18"/>
          <w:szCs w:val="18"/>
          <w:lang w:eastAsia="pl-PL"/>
        </w:rPr>
        <w:t xml:space="preserve">Za każdy dodatkowy portal osiągający minimum </w:t>
      </w:r>
      <w:r w:rsidR="00EB1F3D" w:rsidRPr="008F2EB2">
        <w:rPr>
          <w:rFonts w:ascii="Verdana" w:eastAsia="Times New Roman" w:hAnsi="Verdana" w:cstheme="minorHAnsi"/>
          <w:b/>
          <w:sz w:val="18"/>
          <w:szCs w:val="18"/>
          <w:lang w:eastAsia="pl-PL"/>
        </w:rPr>
        <w:t xml:space="preserve">10 tys. </w:t>
      </w:r>
      <w:r w:rsidRPr="008F2EB2">
        <w:rPr>
          <w:rFonts w:ascii="Verdana" w:eastAsia="Times New Roman" w:hAnsi="Verdana" w:cstheme="minorHAnsi"/>
          <w:b/>
          <w:sz w:val="18"/>
          <w:szCs w:val="18"/>
          <w:lang w:eastAsia="pl-PL"/>
        </w:rPr>
        <w:t xml:space="preserve">UU oraz </w:t>
      </w:r>
      <w:r w:rsidR="00EB1F3D" w:rsidRPr="008F2EB2">
        <w:rPr>
          <w:rFonts w:ascii="Verdana" w:eastAsia="Times New Roman" w:hAnsi="Verdana" w:cstheme="minorHAnsi"/>
          <w:b/>
          <w:sz w:val="18"/>
          <w:szCs w:val="18"/>
          <w:lang w:eastAsia="pl-PL"/>
        </w:rPr>
        <w:t xml:space="preserve">40 tys. </w:t>
      </w:r>
      <w:r w:rsidRPr="008F2EB2">
        <w:rPr>
          <w:rFonts w:ascii="Verdana" w:eastAsia="Times New Roman" w:hAnsi="Verdana" w:cstheme="minorHAnsi"/>
          <w:b/>
          <w:sz w:val="18"/>
          <w:szCs w:val="18"/>
          <w:lang w:eastAsia="pl-PL"/>
        </w:rPr>
        <w:t>PV przyznane zostaną punkty:</w:t>
      </w:r>
    </w:p>
    <w:p w14:paraId="0AB7BC31" w14:textId="77777777" w:rsidR="00057E9F" w:rsidRPr="008F2EB2" w:rsidRDefault="00057E9F" w:rsidP="008F2EB2">
      <w:pPr>
        <w:spacing w:before="120" w:after="100" w:afterAutospacing="1" w:line="271" w:lineRule="auto"/>
        <w:jc w:val="both"/>
        <w:rPr>
          <w:rFonts w:ascii="Verdana" w:eastAsia="Times New Roman" w:hAnsi="Verdana" w:cstheme="minorHAnsi"/>
          <w:bCs/>
          <w:sz w:val="18"/>
          <w:szCs w:val="18"/>
          <w:lang w:eastAsia="pl-PL"/>
        </w:rPr>
      </w:pPr>
      <w:r w:rsidRPr="008F2EB2">
        <w:rPr>
          <w:rFonts w:ascii="Verdana" w:eastAsia="Times New Roman" w:hAnsi="Verdana" w:cstheme="minorHAnsi"/>
          <w:bCs/>
          <w:sz w:val="18"/>
          <w:szCs w:val="18"/>
          <w:lang w:eastAsia="pl-PL"/>
        </w:rPr>
        <w:t>1 dodatkowy portal – 2 punkty</w:t>
      </w:r>
    </w:p>
    <w:p w14:paraId="45BB624A" w14:textId="77777777" w:rsidR="00057E9F" w:rsidRPr="008F2EB2" w:rsidRDefault="00057E9F" w:rsidP="008F2EB2">
      <w:pPr>
        <w:spacing w:before="120" w:after="100" w:afterAutospacing="1" w:line="271" w:lineRule="auto"/>
        <w:jc w:val="both"/>
        <w:rPr>
          <w:rFonts w:ascii="Verdana" w:eastAsia="Times New Roman" w:hAnsi="Verdana" w:cstheme="minorHAnsi"/>
          <w:bCs/>
          <w:sz w:val="18"/>
          <w:szCs w:val="18"/>
          <w:lang w:eastAsia="pl-PL"/>
        </w:rPr>
      </w:pPr>
      <w:r w:rsidRPr="008F2EB2">
        <w:rPr>
          <w:rFonts w:ascii="Verdana" w:eastAsia="Times New Roman" w:hAnsi="Verdana" w:cstheme="minorHAnsi"/>
          <w:bCs/>
          <w:sz w:val="18"/>
          <w:szCs w:val="18"/>
          <w:lang w:eastAsia="pl-PL"/>
        </w:rPr>
        <w:t>2 dodatkowe portale – 4 punkty</w:t>
      </w:r>
    </w:p>
    <w:p w14:paraId="40B69D74" w14:textId="77777777" w:rsidR="00057E9F" w:rsidRPr="008F2EB2" w:rsidRDefault="00057E9F" w:rsidP="008F2EB2">
      <w:pPr>
        <w:spacing w:before="120" w:after="100" w:afterAutospacing="1" w:line="271" w:lineRule="auto"/>
        <w:jc w:val="both"/>
        <w:rPr>
          <w:rFonts w:ascii="Verdana" w:eastAsia="Times New Roman" w:hAnsi="Verdana" w:cstheme="minorHAnsi"/>
          <w:bCs/>
          <w:sz w:val="18"/>
          <w:szCs w:val="18"/>
          <w:lang w:eastAsia="pl-PL"/>
        </w:rPr>
      </w:pPr>
      <w:r w:rsidRPr="008F2EB2">
        <w:rPr>
          <w:rFonts w:ascii="Verdana" w:eastAsia="Times New Roman" w:hAnsi="Verdana" w:cstheme="minorHAnsi"/>
          <w:bCs/>
          <w:sz w:val="18"/>
          <w:szCs w:val="18"/>
          <w:lang w:eastAsia="pl-PL"/>
        </w:rPr>
        <w:t>3 dodatkowe portale – 6 punktów</w:t>
      </w:r>
    </w:p>
    <w:p w14:paraId="38C34C8C" w14:textId="77777777" w:rsidR="00057E9F" w:rsidRPr="008F2EB2" w:rsidRDefault="00057E9F" w:rsidP="008F2EB2">
      <w:pPr>
        <w:spacing w:before="120" w:after="100" w:afterAutospacing="1" w:line="271" w:lineRule="auto"/>
        <w:jc w:val="both"/>
        <w:rPr>
          <w:rFonts w:ascii="Verdana" w:eastAsia="Times New Roman" w:hAnsi="Verdana" w:cstheme="minorHAnsi"/>
          <w:bCs/>
          <w:sz w:val="18"/>
          <w:szCs w:val="18"/>
          <w:lang w:eastAsia="pl-PL"/>
        </w:rPr>
      </w:pPr>
      <w:r w:rsidRPr="008F2EB2">
        <w:rPr>
          <w:rFonts w:ascii="Verdana" w:eastAsia="Times New Roman" w:hAnsi="Verdana" w:cstheme="minorHAnsi"/>
          <w:bCs/>
          <w:sz w:val="18"/>
          <w:szCs w:val="18"/>
          <w:lang w:eastAsia="pl-PL"/>
        </w:rPr>
        <w:t>4 dodatkowe portale – 8 punków</w:t>
      </w:r>
    </w:p>
    <w:p w14:paraId="375C75CB" w14:textId="77777777" w:rsidR="00057E9F" w:rsidRPr="008F2EB2" w:rsidRDefault="00057E9F" w:rsidP="00402411">
      <w:pPr>
        <w:spacing w:before="120" w:after="600" w:line="271" w:lineRule="auto"/>
        <w:jc w:val="both"/>
        <w:rPr>
          <w:rFonts w:ascii="Verdana" w:eastAsia="Times New Roman" w:hAnsi="Verdana" w:cstheme="minorHAnsi"/>
          <w:bCs/>
          <w:sz w:val="18"/>
          <w:szCs w:val="18"/>
          <w:lang w:eastAsia="pl-PL"/>
        </w:rPr>
      </w:pPr>
      <w:r w:rsidRPr="008F2EB2">
        <w:rPr>
          <w:rFonts w:ascii="Verdana" w:eastAsia="Times New Roman" w:hAnsi="Verdana" w:cstheme="minorHAnsi"/>
          <w:bCs/>
          <w:sz w:val="18"/>
          <w:szCs w:val="18"/>
          <w:lang w:eastAsia="pl-PL"/>
        </w:rPr>
        <w:t>5 lub więcej dodatkowych portali – 10 punktów.</w:t>
      </w:r>
    </w:p>
    <w:p w14:paraId="6BDE50FB" w14:textId="77777777" w:rsidR="007116F4" w:rsidRPr="008F2EB2" w:rsidRDefault="00057E9F" w:rsidP="008F2EB2">
      <w:pPr>
        <w:spacing w:before="120" w:after="100" w:afterAutospacing="1" w:line="271" w:lineRule="auto"/>
        <w:jc w:val="both"/>
        <w:rPr>
          <w:rFonts w:ascii="Verdana" w:hAnsi="Verdana"/>
          <w:b/>
          <w:sz w:val="18"/>
          <w:szCs w:val="18"/>
        </w:rPr>
      </w:pPr>
      <w:r w:rsidRPr="008F2EB2">
        <w:rPr>
          <w:rFonts w:ascii="Verdana" w:hAnsi="Verdana"/>
          <w:b/>
          <w:sz w:val="18"/>
          <w:szCs w:val="18"/>
        </w:rPr>
        <w:t xml:space="preserve">3. </w:t>
      </w:r>
      <w:r w:rsidR="007116F4" w:rsidRPr="008F2EB2">
        <w:rPr>
          <w:rFonts w:ascii="Verdana" w:hAnsi="Verdana"/>
          <w:b/>
          <w:sz w:val="18"/>
          <w:szCs w:val="18"/>
        </w:rPr>
        <w:t>Dodatkowe posty na Facebooku – 10%.</w:t>
      </w:r>
    </w:p>
    <w:p w14:paraId="7EC06ADE" w14:textId="77777777" w:rsidR="007116F4" w:rsidRPr="008F2EB2" w:rsidRDefault="007116F4" w:rsidP="008F2EB2">
      <w:pPr>
        <w:spacing w:before="120" w:after="100" w:afterAutospacing="1" w:line="271" w:lineRule="auto"/>
        <w:jc w:val="both"/>
        <w:rPr>
          <w:rFonts w:ascii="Verdana" w:eastAsia="Times New Roman" w:hAnsi="Verdana" w:cstheme="minorHAnsi"/>
          <w:b/>
          <w:sz w:val="18"/>
          <w:szCs w:val="18"/>
          <w:lang w:eastAsia="pl-PL"/>
        </w:rPr>
      </w:pPr>
      <w:r w:rsidRPr="008F2EB2">
        <w:rPr>
          <w:rFonts w:ascii="Verdana" w:eastAsia="Times New Roman" w:hAnsi="Verdana" w:cstheme="minorHAnsi"/>
          <w:b/>
          <w:sz w:val="18"/>
          <w:szCs w:val="18"/>
          <w:lang w:eastAsia="pl-PL"/>
        </w:rPr>
        <w:t xml:space="preserve">Za dodanie </w:t>
      </w:r>
      <w:r w:rsidR="00271D4C" w:rsidRPr="008F2EB2">
        <w:rPr>
          <w:rFonts w:ascii="Verdana" w:eastAsia="Times New Roman" w:hAnsi="Verdana" w:cstheme="minorHAnsi"/>
          <w:b/>
          <w:sz w:val="18"/>
          <w:szCs w:val="18"/>
          <w:lang w:eastAsia="pl-PL"/>
        </w:rPr>
        <w:t xml:space="preserve">postów </w:t>
      </w:r>
      <w:r w:rsidRPr="008F2EB2">
        <w:rPr>
          <w:rFonts w:ascii="Verdana" w:eastAsia="Times New Roman" w:hAnsi="Verdana" w:cstheme="minorHAnsi"/>
          <w:b/>
          <w:sz w:val="18"/>
          <w:szCs w:val="18"/>
          <w:lang w:eastAsia="pl-PL"/>
        </w:rPr>
        <w:t xml:space="preserve">na </w:t>
      </w:r>
      <w:r w:rsidR="00271D4C" w:rsidRPr="008F2EB2">
        <w:rPr>
          <w:rFonts w:ascii="Verdana" w:eastAsia="Times New Roman" w:hAnsi="Verdana" w:cstheme="minorHAnsi"/>
          <w:b/>
          <w:sz w:val="18"/>
          <w:szCs w:val="18"/>
          <w:lang w:eastAsia="pl-PL"/>
        </w:rPr>
        <w:t>dodatkowych</w:t>
      </w:r>
      <w:r w:rsidRPr="008F2EB2">
        <w:rPr>
          <w:rFonts w:ascii="Verdana" w:eastAsia="Times New Roman" w:hAnsi="Verdana" w:cstheme="minorHAnsi"/>
          <w:b/>
          <w:sz w:val="18"/>
          <w:szCs w:val="18"/>
          <w:lang w:eastAsia="pl-PL"/>
        </w:rPr>
        <w:t xml:space="preserve"> </w:t>
      </w:r>
      <w:proofErr w:type="spellStart"/>
      <w:r w:rsidRPr="008F2EB2">
        <w:rPr>
          <w:rFonts w:ascii="Verdana" w:eastAsia="Times New Roman" w:hAnsi="Verdana" w:cstheme="minorHAnsi"/>
          <w:b/>
          <w:sz w:val="18"/>
          <w:szCs w:val="18"/>
          <w:lang w:eastAsia="pl-PL"/>
        </w:rPr>
        <w:t>fanpege’ach</w:t>
      </w:r>
      <w:proofErr w:type="spellEnd"/>
      <w:r w:rsidRPr="008F2EB2">
        <w:rPr>
          <w:rFonts w:ascii="Verdana" w:eastAsia="Times New Roman" w:hAnsi="Verdana" w:cstheme="minorHAnsi"/>
          <w:b/>
          <w:sz w:val="18"/>
          <w:szCs w:val="18"/>
          <w:lang w:eastAsia="pl-PL"/>
        </w:rPr>
        <w:t xml:space="preserve"> zostaną przyznane punkty:</w:t>
      </w:r>
    </w:p>
    <w:p w14:paraId="03803E54" w14:textId="77777777" w:rsidR="007116F4" w:rsidRPr="008F2EB2" w:rsidRDefault="007116F4" w:rsidP="008F2EB2">
      <w:pPr>
        <w:spacing w:before="120" w:after="100" w:afterAutospacing="1" w:line="271" w:lineRule="auto"/>
        <w:jc w:val="both"/>
        <w:rPr>
          <w:rFonts w:ascii="Verdana" w:eastAsia="Times New Roman" w:hAnsi="Verdana" w:cstheme="minorHAnsi"/>
          <w:bCs/>
          <w:sz w:val="18"/>
          <w:szCs w:val="18"/>
          <w:lang w:eastAsia="pl-PL"/>
        </w:rPr>
      </w:pPr>
      <w:r w:rsidRPr="008F2EB2">
        <w:rPr>
          <w:rFonts w:ascii="Verdana" w:eastAsia="Times New Roman" w:hAnsi="Verdana" w:cstheme="minorHAnsi"/>
          <w:bCs/>
          <w:sz w:val="18"/>
          <w:szCs w:val="18"/>
          <w:lang w:eastAsia="pl-PL"/>
        </w:rPr>
        <w:t xml:space="preserve">1 dodatkowy </w:t>
      </w:r>
      <w:proofErr w:type="spellStart"/>
      <w:r w:rsidRPr="008F2EB2">
        <w:rPr>
          <w:rFonts w:ascii="Verdana" w:eastAsia="Times New Roman" w:hAnsi="Verdana" w:cstheme="minorHAnsi"/>
          <w:bCs/>
          <w:sz w:val="18"/>
          <w:szCs w:val="18"/>
          <w:lang w:eastAsia="pl-PL"/>
        </w:rPr>
        <w:t>fanpege</w:t>
      </w:r>
      <w:proofErr w:type="spellEnd"/>
      <w:r w:rsidRPr="008F2EB2">
        <w:rPr>
          <w:rFonts w:ascii="Verdana" w:eastAsia="Times New Roman" w:hAnsi="Verdana" w:cstheme="minorHAnsi"/>
          <w:bCs/>
          <w:sz w:val="18"/>
          <w:szCs w:val="18"/>
          <w:lang w:eastAsia="pl-PL"/>
        </w:rPr>
        <w:t xml:space="preserve"> -2 punkty</w:t>
      </w:r>
    </w:p>
    <w:p w14:paraId="69E3BF6E" w14:textId="77777777" w:rsidR="007116F4" w:rsidRPr="008F2EB2" w:rsidRDefault="007116F4" w:rsidP="008F2EB2">
      <w:pPr>
        <w:spacing w:before="120" w:after="100" w:afterAutospacing="1" w:line="271" w:lineRule="auto"/>
        <w:jc w:val="both"/>
        <w:rPr>
          <w:rFonts w:ascii="Verdana" w:eastAsia="Times New Roman" w:hAnsi="Verdana" w:cstheme="minorHAnsi"/>
          <w:bCs/>
          <w:sz w:val="18"/>
          <w:szCs w:val="18"/>
          <w:lang w:eastAsia="pl-PL"/>
        </w:rPr>
      </w:pPr>
      <w:r w:rsidRPr="008F2EB2">
        <w:rPr>
          <w:rFonts w:ascii="Verdana" w:eastAsia="Times New Roman" w:hAnsi="Verdana" w:cstheme="minorHAnsi"/>
          <w:bCs/>
          <w:sz w:val="18"/>
          <w:szCs w:val="18"/>
          <w:lang w:eastAsia="pl-PL"/>
        </w:rPr>
        <w:t xml:space="preserve">2 </w:t>
      </w:r>
      <w:bookmarkStart w:id="1" w:name="_Hlk65067834"/>
      <w:r w:rsidRPr="008F2EB2">
        <w:rPr>
          <w:rFonts w:ascii="Verdana" w:eastAsia="Times New Roman" w:hAnsi="Verdana" w:cstheme="minorHAnsi"/>
          <w:bCs/>
          <w:sz w:val="18"/>
          <w:szCs w:val="18"/>
          <w:lang w:eastAsia="pl-PL"/>
        </w:rPr>
        <w:t xml:space="preserve">dodatkowe </w:t>
      </w:r>
      <w:bookmarkEnd w:id="1"/>
      <w:proofErr w:type="spellStart"/>
      <w:r w:rsidRPr="008F2EB2">
        <w:rPr>
          <w:rFonts w:ascii="Verdana" w:eastAsia="Times New Roman" w:hAnsi="Verdana" w:cstheme="minorHAnsi"/>
          <w:bCs/>
          <w:sz w:val="18"/>
          <w:szCs w:val="18"/>
          <w:lang w:eastAsia="pl-PL"/>
        </w:rPr>
        <w:t>fanpege</w:t>
      </w:r>
      <w:proofErr w:type="spellEnd"/>
      <w:r w:rsidRPr="008F2EB2">
        <w:rPr>
          <w:rFonts w:ascii="Verdana" w:eastAsia="Times New Roman" w:hAnsi="Verdana" w:cstheme="minorHAnsi"/>
          <w:bCs/>
          <w:sz w:val="18"/>
          <w:szCs w:val="18"/>
          <w:lang w:eastAsia="pl-PL"/>
        </w:rPr>
        <w:t xml:space="preserve"> – 4 punkty</w:t>
      </w:r>
    </w:p>
    <w:p w14:paraId="6133D186" w14:textId="77777777" w:rsidR="007116F4" w:rsidRPr="008F2EB2" w:rsidRDefault="007116F4" w:rsidP="008F2EB2">
      <w:pPr>
        <w:spacing w:before="120" w:after="100" w:afterAutospacing="1" w:line="271" w:lineRule="auto"/>
        <w:jc w:val="both"/>
        <w:rPr>
          <w:rFonts w:ascii="Verdana" w:eastAsia="Times New Roman" w:hAnsi="Verdana" w:cstheme="minorHAnsi"/>
          <w:bCs/>
          <w:sz w:val="18"/>
          <w:szCs w:val="18"/>
          <w:lang w:eastAsia="pl-PL"/>
        </w:rPr>
      </w:pPr>
      <w:r w:rsidRPr="008F2EB2">
        <w:rPr>
          <w:rFonts w:ascii="Verdana" w:eastAsia="Times New Roman" w:hAnsi="Verdana" w:cstheme="minorHAnsi"/>
          <w:bCs/>
          <w:sz w:val="18"/>
          <w:szCs w:val="18"/>
          <w:lang w:eastAsia="pl-PL"/>
        </w:rPr>
        <w:t>3 dodatkowe fanpage – 6 punktów</w:t>
      </w:r>
    </w:p>
    <w:p w14:paraId="1BF9F778" w14:textId="77777777" w:rsidR="007116F4" w:rsidRPr="008F2EB2" w:rsidRDefault="007116F4" w:rsidP="008F2EB2">
      <w:pPr>
        <w:spacing w:before="120" w:after="100" w:afterAutospacing="1" w:line="271" w:lineRule="auto"/>
        <w:jc w:val="both"/>
        <w:rPr>
          <w:rFonts w:ascii="Verdana" w:eastAsia="Times New Roman" w:hAnsi="Verdana" w:cstheme="minorHAnsi"/>
          <w:bCs/>
          <w:sz w:val="18"/>
          <w:szCs w:val="18"/>
          <w:lang w:eastAsia="pl-PL"/>
        </w:rPr>
      </w:pPr>
      <w:r w:rsidRPr="008F2EB2">
        <w:rPr>
          <w:rFonts w:ascii="Verdana" w:eastAsia="Times New Roman" w:hAnsi="Verdana" w:cstheme="minorHAnsi"/>
          <w:bCs/>
          <w:sz w:val="18"/>
          <w:szCs w:val="18"/>
          <w:lang w:eastAsia="pl-PL"/>
        </w:rPr>
        <w:t>4 dodatkowe fanpage – 8 punktów</w:t>
      </w:r>
    </w:p>
    <w:p w14:paraId="5F977EC0" w14:textId="77777777" w:rsidR="007116F4" w:rsidRPr="008F2EB2" w:rsidRDefault="007116F4" w:rsidP="008F2EB2">
      <w:pPr>
        <w:spacing w:before="120" w:after="100" w:afterAutospacing="1" w:line="271" w:lineRule="auto"/>
        <w:jc w:val="both"/>
        <w:rPr>
          <w:rFonts w:ascii="Verdana" w:eastAsia="Times New Roman" w:hAnsi="Verdana" w:cstheme="minorHAnsi"/>
          <w:bCs/>
          <w:sz w:val="18"/>
          <w:szCs w:val="18"/>
          <w:lang w:eastAsia="pl-PL"/>
        </w:rPr>
      </w:pPr>
      <w:r w:rsidRPr="008F2EB2">
        <w:rPr>
          <w:rFonts w:ascii="Verdana" w:eastAsia="Times New Roman" w:hAnsi="Verdana" w:cstheme="minorHAnsi"/>
          <w:bCs/>
          <w:sz w:val="18"/>
          <w:szCs w:val="18"/>
          <w:lang w:eastAsia="pl-PL"/>
        </w:rPr>
        <w:t xml:space="preserve">5 lub więcej dodatkowych </w:t>
      </w:r>
      <w:proofErr w:type="spellStart"/>
      <w:r w:rsidRPr="008F2EB2">
        <w:rPr>
          <w:rFonts w:ascii="Verdana" w:eastAsia="Times New Roman" w:hAnsi="Verdana" w:cstheme="minorHAnsi"/>
          <w:bCs/>
          <w:sz w:val="18"/>
          <w:szCs w:val="18"/>
          <w:lang w:eastAsia="pl-PL"/>
        </w:rPr>
        <w:t>fanpege’y</w:t>
      </w:r>
      <w:proofErr w:type="spellEnd"/>
      <w:r w:rsidRPr="008F2EB2">
        <w:rPr>
          <w:rFonts w:ascii="Verdana" w:eastAsia="Times New Roman" w:hAnsi="Verdana" w:cstheme="minorHAnsi"/>
          <w:bCs/>
          <w:sz w:val="18"/>
          <w:szCs w:val="18"/>
          <w:lang w:eastAsia="pl-PL"/>
        </w:rPr>
        <w:t xml:space="preserve"> – 10 punktów.</w:t>
      </w:r>
    </w:p>
    <w:p w14:paraId="0B6628D8" w14:textId="2BFBB5E3" w:rsidR="00F913BA" w:rsidRDefault="00F913BA" w:rsidP="00402411">
      <w:pPr>
        <w:spacing w:before="120" w:after="480" w:line="271" w:lineRule="auto"/>
        <w:jc w:val="both"/>
        <w:rPr>
          <w:rFonts w:ascii="Verdana" w:hAnsi="Verdana"/>
          <w:b/>
          <w:sz w:val="18"/>
          <w:szCs w:val="18"/>
        </w:rPr>
      </w:pPr>
      <w:r>
        <w:rPr>
          <w:rFonts w:ascii="Verdana" w:hAnsi="Verdana"/>
          <w:b/>
          <w:sz w:val="18"/>
          <w:szCs w:val="18"/>
        </w:rPr>
        <w:t>Aby potwierdzić powyższe, należy wypełnić załącznik nr 1.</w:t>
      </w:r>
    </w:p>
    <w:p w14:paraId="3747573D" w14:textId="76CC0198" w:rsidR="00281AAA" w:rsidRPr="008F2EB2" w:rsidRDefault="00281AAA" w:rsidP="00402411">
      <w:pPr>
        <w:spacing w:before="120" w:after="480" w:line="271" w:lineRule="auto"/>
        <w:jc w:val="both"/>
        <w:rPr>
          <w:rFonts w:ascii="Verdana" w:hAnsi="Verdana"/>
          <w:b/>
          <w:sz w:val="18"/>
          <w:szCs w:val="18"/>
        </w:rPr>
      </w:pPr>
      <w:r w:rsidRPr="008F2EB2">
        <w:rPr>
          <w:rFonts w:ascii="Verdana" w:hAnsi="Verdana"/>
          <w:b/>
          <w:sz w:val="18"/>
          <w:szCs w:val="18"/>
        </w:rPr>
        <w:t>Za najkorzystniejszą zostanie uznana oferta</w:t>
      </w:r>
      <w:r w:rsidR="009D602A" w:rsidRPr="008F2EB2">
        <w:rPr>
          <w:rFonts w:ascii="Verdana" w:hAnsi="Verdana"/>
          <w:b/>
          <w:sz w:val="18"/>
          <w:szCs w:val="18"/>
        </w:rPr>
        <w:t>, która uzyska najwyższą ilość punktów</w:t>
      </w:r>
      <w:r w:rsidRPr="008F2EB2">
        <w:rPr>
          <w:rFonts w:ascii="Verdana" w:hAnsi="Verdana"/>
          <w:b/>
          <w:sz w:val="18"/>
          <w:szCs w:val="18"/>
        </w:rPr>
        <w:t xml:space="preserve">.  </w:t>
      </w:r>
    </w:p>
    <w:p w14:paraId="2D842EA3" w14:textId="12877752" w:rsidR="00281AAA" w:rsidRDefault="00281AAA" w:rsidP="00402411">
      <w:pPr>
        <w:pStyle w:val="Akapitzlist"/>
        <w:widowControl w:val="0"/>
        <w:numPr>
          <w:ilvl w:val="0"/>
          <w:numId w:val="7"/>
        </w:numPr>
        <w:suppressAutoHyphens/>
        <w:spacing w:before="120" w:after="720" w:line="271" w:lineRule="auto"/>
        <w:ind w:left="0" w:firstLine="0"/>
        <w:jc w:val="both"/>
        <w:rPr>
          <w:rFonts w:ascii="Verdana" w:hAnsi="Verdana"/>
          <w:sz w:val="18"/>
          <w:szCs w:val="18"/>
        </w:rPr>
      </w:pPr>
      <w:r w:rsidRPr="008F2EB2">
        <w:rPr>
          <w:rFonts w:ascii="Verdana" w:hAnsi="Verdana"/>
          <w:sz w:val="18"/>
          <w:szCs w:val="18"/>
        </w:rPr>
        <w:t>Zamawiający zastrzega sobie prawo wezwania Wykonawców do wyjaśnień treści złożonej oferty lub dokumentów.  W przypadku złożenia oferty, której treść nie odpowiada treści ogłoszenia lub w przypadku niespełnienia minimalnych wymogów Zamawiający zastrzega sobie prawo odrzucenia tej oferty bez dalszego jej rozpatrywania.</w:t>
      </w:r>
    </w:p>
    <w:p w14:paraId="202D69F3" w14:textId="7F4F8D20" w:rsidR="00281AAA" w:rsidRDefault="00281AAA" w:rsidP="00402411">
      <w:pPr>
        <w:pStyle w:val="Akapitzlist"/>
        <w:numPr>
          <w:ilvl w:val="0"/>
          <w:numId w:val="7"/>
        </w:numPr>
        <w:spacing w:before="120" w:after="480" w:line="271" w:lineRule="auto"/>
        <w:ind w:left="0" w:firstLine="0"/>
        <w:jc w:val="both"/>
        <w:rPr>
          <w:rFonts w:ascii="Verdana" w:hAnsi="Verdana"/>
          <w:sz w:val="18"/>
          <w:szCs w:val="18"/>
        </w:rPr>
      </w:pPr>
      <w:r w:rsidRPr="008F2EB2">
        <w:rPr>
          <w:rFonts w:ascii="Verdana" w:hAnsi="Verdana"/>
          <w:sz w:val="18"/>
          <w:szCs w:val="18"/>
        </w:rPr>
        <w:t>Zamawiający zastrzega sobie prawo do unieważnienia postępowania o udzielenie zamówienia, w szczególności w</w:t>
      </w:r>
      <w:r w:rsidRPr="008F2EB2">
        <w:rPr>
          <w:rFonts w:ascii="Verdana" w:hAnsi="Verdana"/>
          <w:b/>
          <w:color w:val="00B050"/>
          <w:sz w:val="18"/>
          <w:szCs w:val="18"/>
        </w:rPr>
        <w:t xml:space="preserve"> </w:t>
      </w:r>
      <w:r w:rsidRPr="008F2EB2">
        <w:rPr>
          <w:rFonts w:ascii="Verdana" w:hAnsi="Verdana"/>
          <w:sz w:val="18"/>
          <w:szCs w:val="18"/>
        </w:rPr>
        <w:t xml:space="preserve">przypadku braku środków w budżecie. </w:t>
      </w:r>
    </w:p>
    <w:p w14:paraId="6778D7EA" w14:textId="1784259E" w:rsidR="00281AAA" w:rsidRPr="008F2EB2" w:rsidRDefault="00281AAA" w:rsidP="00402411">
      <w:pPr>
        <w:pStyle w:val="Akapitzlist"/>
        <w:numPr>
          <w:ilvl w:val="0"/>
          <w:numId w:val="7"/>
        </w:numPr>
        <w:spacing w:before="120" w:after="100" w:afterAutospacing="1" w:line="271" w:lineRule="auto"/>
        <w:ind w:left="0" w:firstLine="0"/>
        <w:jc w:val="both"/>
        <w:rPr>
          <w:rFonts w:ascii="Verdana" w:hAnsi="Verdana"/>
          <w:sz w:val="18"/>
          <w:szCs w:val="18"/>
        </w:rPr>
      </w:pPr>
      <w:r w:rsidRPr="00A659BC">
        <w:rPr>
          <w:rFonts w:ascii="Verdana" w:hAnsi="Verdana"/>
          <w:b/>
          <w:sz w:val="18"/>
          <w:szCs w:val="18"/>
        </w:rPr>
        <w:t>Termin i miejsce  składania ofert:</w:t>
      </w:r>
      <w:r w:rsidRPr="008F2EB2">
        <w:rPr>
          <w:rFonts w:ascii="Verdana" w:hAnsi="Verdana"/>
          <w:b/>
          <w:sz w:val="18"/>
          <w:szCs w:val="18"/>
        </w:rPr>
        <w:t xml:space="preserve"> </w:t>
      </w:r>
      <w:r w:rsidRPr="008F2EB2">
        <w:rPr>
          <w:rFonts w:ascii="Verdana" w:hAnsi="Verdana"/>
          <w:sz w:val="18"/>
          <w:szCs w:val="18"/>
        </w:rPr>
        <w:t>Ofertę z wypełnionym formularzem należy przesłać pocztą elektroniczną na adres</w:t>
      </w:r>
      <w:r w:rsidR="007116F4" w:rsidRPr="008F2EB2">
        <w:rPr>
          <w:rFonts w:ascii="Verdana" w:hAnsi="Verdana"/>
          <w:sz w:val="18"/>
          <w:szCs w:val="18"/>
        </w:rPr>
        <w:t xml:space="preserve">  </w:t>
      </w:r>
      <w:hyperlink r:id="rId8" w:history="1">
        <w:r w:rsidR="007116F4" w:rsidRPr="008F2EB2">
          <w:rPr>
            <w:rStyle w:val="Hipercze"/>
            <w:rFonts w:ascii="Verdana" w:hAnsi="Verdana"/>
            <w:sz w:val="18"/>
            <w:szCs w:val="18"/>
          </w:rPr>
          <w:t>scp@scp-slask.pl</w:t>
        </w:r>
      </w:hyperlink>
      <w:r w:rsidR="007116F4" w:rsidRPr="008F2EB2">
        <w:rPr>
          <w:rFonts w:ascii="Verdana" w:hAnsi="Verdana"/>
          <w:sz w:val="18"/>
          <w:szCs w:val="18"/>
        </w:rPr>
        <w:t xml:space="preserve"> </w:t>
      </w:r>
      <w:r w:rsidRPr="008F2EB2">
        <w:rPr>
          <w:rFonts w:ascii="Verdana" w:hAnsi="Verdana"/>
          <w:sz w:val="18"/>
          <w:szCs w:val="18"/>
        </w:rPr>
        <w:t>do</w:t>
      </w:r>
      <w:r w:rsidRPr="008F2EB2">
        <w:rPr>
          <w:rFonts w:ascii="Verdana" w:hAnsi="Verdana"/>
          <w:b/>
          <w:sz w:val="18"/>
          <w:szCs w:val="18"/>
        </w:rPr>
        <w:t xml:space="preserve"> </w:t>
      </w:r>
      <w:r w:rsidR="007116F4" w:rsidRPr="008F2EB2">
        <w:rPr>
          <w:rFonts w:ascii="Verdana" w:hAnsi="Verdana"/>
          <w:b/>
          <w:sz w:val="18"/>
          <w:szCs w:val="18"/>
        </w:rPr>
        <w:t>2</w:t>
      </w:r>
      <w:r w:rsidRPr="008F2EB2">
        <w:rPr>
          <w:rFonts w:ascii="Verdana" w:hAnsi="Verdana"/>
          <w:b/>
          <w:sz w:val="18"/>
          <w:szCs w:val="18"/>
        </w:rPr>
        <w:t xml:space="preserve">3 </w:t>
      </w:r>
      <w:r w:rsidR="007116F4" w:rsidRPr="008F2EB2">
        <w:rPr>
          <w:rFonts w:ascii="Verdana" w:hAnsi="Verdana"/>
          <w:b/>
          <w:sz w:val="18"/>
          <w:szCs w:val="18"/>
        </w:rPr>
        <w:t>marca</w:t>
      </w:r>
      <w:r w:rsidRPr="008F2EB2">
        <w:rPr>
          <w:rFonts w:ascii="Verdana" w:hAnsi="Verdana"/>
          <w:b/>
          <w:sz w:val="18"/>
          <w:szCs w:val="18"/>
        </w:rPr>
        <w:t xml:space="preserve"> 202</w:t>
      </w:r>
      <w:r w:rsidR="007116F4" w:rsidRPr="008F2EB2">
        <w:rPr>
          <w:rFonts w:ascii="Verdana" w:hAnsi="Verdana"/>
          <w:b/>
          <w:sz w:val="18"/>
          <w:szCs w:val="18"/>
        </w:rPr>
        <w:t>1</w:t>
      </w:r>
      <w:r w:rsidRPr="008F2EB2">
        <w:rPr>
          <w:rFonts w:ascii="Verdana" w:hAnsi="Verdana"/>
          <w:b/>
          <w:sz w:val="18"/>
          <w:szCs w:val="18"/>
        </w:rPr>
        <w:t xml:space="preserve"> r. do godz. 10.00 </w:t>
      </w:r>
      <w:r w:rsidRPr="008F2EB2">
        <w:rPr>
          <w:rFonts w:ascii="Verdana" w:hAnsi="Verdana"/>
          <w:sz w:val="18"/>
          <w:szCs w:val="18"/>
        </w:rPr>
        <w:t>Decyduje data wpływu do siedziby Zamawiającego:</w:t>
      </w:r>
      <w:r w:rsidRPr="008F2EB2">
        <w:rPr>
          <w:rFonts w:ascii="Verdana" w:hAnsi="Verdana"/>
          <w:b/>
          <w:sz w:val="18"/>
          <w:szCs w:val="18"/>
        </w:rPr>
        <w:t xml:space="preserve"> </w:t>
      </w:r>
      <w:r w:rsidRPr="008F2EB2">
        <w:rPr>
          <w:rFonts w:ascii="Verdana" w:hAnsi="Verdana"/>
          <w:sz w:val="18"/>
          <w:szCs w:val="18"/>
        </w:rPr>
        <w:t>Śląskie Centrum Przedsiębiorczości: ul. Katowicka 47, 41-500 Chorzów.</w:t>
      </w:r>
    </w:p>
    <w:p w14:paraId="0DE2526A" w14:textId="77777777" w:rsidR="00281AAA" w:rsidRPr="008F2EB2" w:rsidRDefault="00281AAA" w:rsidP="008F2EB2">
      <w:pPr>
        <w:spacing w:before="120" w:after="100" w:afterAutospacing="1" w:line="271" w:lineRule="auto"/>
        <w:jc w:val="both"/>
        <w:rPr>
          <w:rFonts w:ascii="Verdana" w:hAnsi="Verdana"/>
          <w:color w:val="000000"/>
          <w:sz w:val="18"/>
          <w:szCs w:val="18"/>
        </w:rPr>
      </w:pPr>
      <w:r w:rsidRPr="008F2EB2">
        <w:rPr>
          <w:rFonts w:ascii="Verdana" w:hAnsi="Verdan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F030BCD" w14:textId="727FCF13" w:rsidR="00281AAA" w:rsidRPr="008F2EB2" w:rsidRDefault="00281AAA" w:rsidP="008F2EB2">
      <w:pPr>
        <w:pStyle w:val="Akapitzlist"/>
        <w:numPr>
          <w:ilvl w:val="0"/>
          <w:numId w:val="2"/>
        </w:numPr>
        <w:spacing w:before="120" w:after="100" w:afterAutospacing="1" w:line="271" w:lineRule="auto"/>
        <w:jc w:val="both"/>
        <w:rPr>
          <w:rFonts w:ascii="Verdana" w:hAnsi="Verdana"/>
          <w:color w:val="000000"/>
          <w:sz w:val="18"/>
          <w:szCs w:val="18"/>
        </w:rPr>
      </w:pPr>
      <w:r w:rsidRPr="008F2EB2">
        <w:rPr>
          <w:rFonts w:ascii="Verdana" w:hAnsi="Verdana"/>
          <w:color w:val="000000"/>
          <w:sz w:val="18"/>
          <w:szCs w:val="18"/>
        </w:rPr>
        <w:lastRenderedPageBreak/>
        <w:t xml:space="preserve">Administratorem Pani/Pana danych osobowych jest Śląskie Centrum Przedsiębiorczości, z siedzibą przy ul. Katowickiej 47, 41-500 Chorzów, adres email: </w:t>
      </w:r>
      <w:hyperlink r:id="rId9" w:history="1">
        <w:r w:rsidRPr="008F2EB2">
          <w:rPr>
            <w:rStyle w:val="Hipercze"/>
            <w:rFonts w:ascii="Verdana" w:hAnsi="Verdana"/>
            <w:sz w:val="18"/>
            <w:szCs w:val="18"/>
          </w:rPr>
          <w:t>scp@scp-slask.pl</w:t>
        </w:r>
      </w:hyperlink>
      <w:r w:rsidRPr="008F2EB2">
        <w:rPr>
          <w:rFonts w:ascii="Verdana" w:hAnsi="Verdana"/>
          <w:color w:val="000000"/>
          <w:sz w:val="18"/>
          <w:szCs w:val="18"/>
        </w:rPr>
        <w:t xml:space="preserve">, strona internetowa: </w:t>
      </w:r>
      <w:hyperlink r:id="rId10" w:history="1">
        <w:r w:rsidRPr="008F2EB2">
          <w:rPr>
            <w:rStyle w:val="Hipercze"/>
            <w:rFonts w:ascii="Verdana" w:hAnsi="Verdana"/>
            <w:sz w:val="18"/>
            <w:szCs w:val="18"/>
          </w:rPr>
          <w:t>http://bip.scp-slask.pl/</w:t>
        </w:r>
      </w:hyperlink>
      <w:r w:rsidRPr="008F2EB2">
        <w:rPr>
          <w:rFonts w:ascii="Verdana" w:hAnsi="Verdana"/>
          <w:color w:val="000000"/>
          <w:sz w:val="18"/>
          <w:szCs w:val="18"/>
        </w:rPr>
        <w:t>;</w:t>
      </w:r>
    </w:p>
    <w:p w14:paraId="12E8AB3D" w14:textId="77777777" w:rsidR="00281AAA" w:rsidRPr="008F2EB2" w:rsidRDefault="00281AAA" w:rsidP="008F2EB2">
      <w:pPr>
        <w:pStyle w:val="Akapitzlist"/>
        <w:numPr>
          <w:ilvl w:val="0"/>
          <w:numId w:val="2"/>
        </w:numPr>
        <w:spacing w:before="120" w:after="100" w:afterAutospacing="1" w:line="271" w:lineRule="auto"/>
        <w:contextualSpacing w:val="0"/>
        <w:jc w:val="both"/>
        <w:rPr>
          <w:rFonts w:ascii="Verdana" w:hAnsi="Verdana"/>
          <w:color w:val="000000"/>
          <w:sz w:val="18"/>
          <w:szCs w:val="18"/>
        </w:rPr>
      </w:pPr>
      <w:r w:rsidRPr="008F2EB2">
        <w:rPr>
          <w:rFonts w:ascii="Verdana" w:hAnsi="Verdana"/>
          <w:color w:val="000000"/>
          <w:sz w:val="18"/>
          <w:szCs w:val="18"/>
        </w:rPr>
        <w:t xml:space="preserve">Została wyznaczona osoba do kontaktu w sprawie przetwarzania danych osobowych, adres email: </w:t>
      </w:r>
      <w:hyperlink r:id="rId11" w:history="1">
        <w:r w:rsidRPr="008F2EB2">
          <w:rPr>
            <w:rStyle w:val="Hipercze"/>
            <w:rFonts w:ascii="Verdana" w:hAnsi="Verdana"/>
            <w:sz w:val="18"/>
            <w:szCs w:val="18"/>
          </w:rPr>
          <w:t>abi@scp-slask.pl</w:t>
        </w:r>
      </w:hyperlink>
      <w:r w:rsidRPr="008F2EB2">
        <w:rPr>
          <w:rFonts w:ascii="Verdana" w:hAnsi="Verdana"/>
          <w:color w:val="000000"/>
          <w:sz w:val="18"/>
          <w:szCs w:val="18"/>
        </w:rPr>
        <w:t>;</w:t>
      </w:r>
    </w:p>
    <w:p w14:paraId="02FE0EFE" w14:textId="77777777" w:rsidR="00281AAA" w:rsidRPr="008F2EB2" w:rsidRDefault="00281AAA" w:rsidP="008F2EB2">
      <w:pPr>
        <w:pStyle w:val="Akapitzlist"/>
        <w:numPr>
          <w:ilvl w:val="0"/>
          <w:numId w:val="2"/>
        </w:numPr>
        <w:spacing w:before="120" w:after="100" w:afterAutospacing="1" w:line="271" w:lineRule="auto"/>
        <w:contextualSpacing w:val="0"/>
        <w:jc w:val="both"/>
        <w:rPr>
          <w:rFonts w:ascii="Verdana" w:hAnsi="Verdana"/>
          <w:color w:val="000000"/>
          <w:sz w:val="18"/>
          <w:szCs w:val="18"/>
        </w:rPr>
      </w:pPr>
      <w:r w:rsidRPr="008F2EB2">
        <w:rPr>
          <w:rFonts w:ascii="Verdana" w:hAnsi="Verdana"/>
          <w:color w:val="000000"/>
          <w:sz w:val="18"/>
          <w:szCs w:val="18"/>
        </w:rPr>
        <w:t xml:space="preserve">Pani/Pana dane osobowe będą przetwarzane w następujących celach: </w:t>
      </w:r>
      <w:r w:rsidRPr="008F2EB2">
        <w:rPr>
          <w:rFonts w:ascii="Verdana" w:hAnsi="Verdana"/>
          <w:i/>
          <w:iCs/>
          <w:color w:val="000000"/>
          <w:sz w:val="18"/>
          <w:szCs w:val="18"/>
        </w:rPr>
        <w:t> </w:t>
      </w:r>
      <w:r w:rsidRPr="008F2EB2">
        <w:rPr>
          <w:rFonts w:ascii="Verdana" w:hAnsi="Verdana"/>
          <w:color w:val="000000"/>
          <w:sz w:val="18"/>
          <w:szCs w:val="18"/>
        </w:rPr>
        <w:t> </w:t>
      </w:r>
    </w:p>
    <w:p w14:paraId="6791D2DB" w14:textId="77777777" w:rsidR="00281AAA" w:rsidRPr="008F2EB2" w:rsidRDefault="00281AAA" w:rsidP="008F2EB2">
      <w:pPr>
        <w:pStyle w:val="Akapitzlist"/>
        <w:numPr>
          <w:ilvl w:val="0"/>
          <w:numId w:val="3"/>
        </w:numPr>
        <w:spacing w:before="120" w:after="100" w:afterAutospacing="1" w:line="271" w:lineRule="auto"/>
        <w:contextualSpacing w:val="0"/>
        <w:jc w:val="both"/>
        <w:rPr>
          <w:rFonts w:ascii="Verdana" w:hAnsi="Verdana"/>
          <w:sz w:val="18"/>
          <w:szCs w:val="18"/>
        </w:rPr>
      </w:pPr>
      <w:r w:rsidRPr="008F2EB2">
        <w:rPr>
          <w:rFonts w:ascii="Verdana" w:hAnsi="Verdana"/>
          <w:sz w:val="18"/>
          <w:szCs w:val="18"/>
        </w:rPr>
        <w:t>oceny złożonych zapytań ofertowych i wyboru najkorzystniejszego,</w:t>
      </w:r>
    </w:p>
    <w:p w14:paraId="6052F852" w14:textId="77777777" w:rsidR="00281AAA" w:rsidRPr="008F2EB2" w:rsidRDefault="00281AAA" w:rsidP="008F2EB2">
      <w:pPr>
        <w:pStyle w:val="Akapitzlist"/>
        <w:numPr>
          <w:ilvl w:val="0"/>
          <w:numId w:val="3"/>
        </w:numPr>
        <w:spacing w:before="120" w:after="100" w:afterAutospacing="1" w:line="271" w:lineRule="auto"/>
        <w:contextualSpacing w:val="0"/>
        <w:jc w:val="both"/>
        <w:rPr>
          <w:rFonts w:ascii="Verdana" w:hAnsi="Verdana"/>
          <w:sz w:val="18"/>
          <w:szCs w:val="18"/>
        </w:rPr>
      </w:pPr>
      <w:r w:rsidRPr="008F2EB2">
        <w:rPr>
          <w:rFonts w:ascii="Verdana" w:hAnsi="Verdana"/>
          <w:sz w:val="18"/>
          <w:szCs w:val="18"/>
        </w:rPr>
        <w:t>udzielenie zamówienia/zlecenia i/lub zawarcia umowy,</w:t>
      </w:r>
    </w:p>
    <w:p w14:paraId="6A0D4DAF" w14:textId="77777777" w:rsidR="00281AAA" w:rsidRPr="008F2EB2" w:rsidRDefault="00281AAA" w:rsidP="008F2EB2">
      <w:pPr>
        <w:pStyle w:val="Akapitzlist"/>
        <w:numPr>
          <w:ilvl w:val="0"/>
          <w:numId w:val="3"/>
        </w:numPr>
        <w:spacing w:before="120" w:after="100" w:afterAutospacing="1" w:line="271" w:lineRule="auto"/>
        <w:contextualSpacing w:val="0"/>
        <w:jc w:val="both"/>
        <w:rPr>
          <w:rFonts w:ascii="Verdana" w:hAnsi="Verdana"/>
          <w:sz w:val="18"/>
          <w:szCs w:val="18"/>
        </w:rPr>
      </w:pPr>
      <w:r w:rsidRPr="008F2EB2">
        <w:rPr>
          <w:rFonts w:ascii="Verdana" w:hAnsi="Verdana"/>
          <w:sz w:val="18"/>
          <w:szCs w:val="18"/>
        </w:rPr>
        <w:t xml:space="preserve">realizacja i rozliczenie zamówienia, </w:t>
      </w:r>
    </w:p>
    <w:p w14:paraId="1B6A21FF" w14:textId="77777777" w:rsidR="00281AAA" w:rsidRPr="008F2EB2" w:rsidRDefault="00281AAA" w:rsidP="008F2EB2">
      <w:pPr>
        <w:pStyle w:val="Akapitzlist"/>
        <w:numPr>
          <w:ilvl w:val="0"/>
          <w:numId w:val="3"/>
        </w:numPr>
        <w:spacing w:before="120" w:after="100" w:afterAutospacing="1" w:line="271" w:lineRule="auto"/>
        <w:contextualSpacing w:val="0"/>
        <w:jc w:val="both"/>
        <w:rPr>
          <w:rFonts w:ascii="Verdana" w:hAnsi="Verdana"/>
          <w:sz w:val="18"/>
          <w:szCs w:val="18"/>
        </w:rPr>
      </w:pPr>
      <w:r w:rsidRPr="008F2EB2">
        <w:rPr>
          <w:rFonts w:ascii="Verdana" w:hAnsi="Verdana"/>
          <w:sz w:val="18"/>
          <w:szCs w:val="18"/>
        </w:rPr>
        <w:t>archiwizacja dokumentacji</w:t>
      </w:r>
      <w:r w:rsidRPr="008F2EB2">
        <w:rPr>
          <w:rFonts w:ascii="Verdana" w:hAnsi="Verdana"/>
          <w:i/>
          <w:iCs/>
          <w:sz w:val="18"/>
          <w:szCs w:val="18"/>
        </w:rPr>
        <w:t>.</w:t>
      </w:r>
    </w:p>
    <w:p w14:paraId="51A6EAEF" w14:textId="77777777" w:rsidR="00281AAA" w:rsidRPr="008F2EB2" w:rsidRDefault="00281AAA" w:rsidP="008F2EB2">
      <w:pPr>
        <w:pStyle w:val="Akapitzlist"/>
        <w:spacing w:before="120" w:after="100" w:afterAutospacing="1" w:line="271" w:lineRule="auto"/>
        <w:ind w:left="360"/>
        <w:jc w:val="both"/>
        <w:rPr>
          <w:rFonts w:ascii="Verdana" w:hAnsi="Verdana"/>
          <w:i/>
          <w:iCs/>
          <w:color w:val="000000"/>
          <w:sz w:val="18"/>
          <w:szCs w:val="18"/>
        </w:rPr>
      </w:pPr>
      <w:r w:rsidRPr="008F2EB2">
        <w:rPr>
          <w:rFonts w:ascii="Verdana" w:hAnsi="Verdana"/>
          <w:color w:val="000000"/>
          <w:sz w:val="18"/>
          <w:szCs w:val="18"/>
        </w:rPr>
        <w:t>Podstawą prawną przetwarzania danych osobowych jest</w:t>
      </w:r>
      <w:r w:rsidRPr="008F2EB2">
        <w:rPr>
          <w:rFonts w:ascii="Verdana" w:hAnsi="Verdana"/>
          <w:i/>
          <w:iCs/>
          <w:color w:val="000000"/>
          <w:sz w:val="18"/>
          <w:szCs w:val="18"/>
        </w:rPr>
        <w:t xml:space="preserve"> </w:t>
      </w:r>
      <w:r w:rsidRPr="008F2EB2">
        <w:rPr>
          <w:rFonts w:ascii="Verdana" w:hAnsi="Verdana"/>
          <w:color w:val="000000"/>
          <w:sz w:val="18"/>
          <w:szCs w:val="18"/>
        </w:rPr>
        <w:t>obowiązek prawny administratora</w:t>
      </w:r>
      <w:r w:rsidRPr="008F2EB2">
        <w:rPr>
          <w:rFonts w:ascii="Verdana" w:hAnsi="Verdana"/>
          <w:i/>
          <w:iCs/>
          <w:color w:val="000000"/>
          <w:sz w:val="18"/>
          <w:szCs w:val="18"/>
        </w:rPr>
        <w:t xml:space="preserve"> </w:t>
      </w:r>
      <w:r w:rsidRPr="008F2EB2">
        <w:rPr>
          <w:rFonts w:ascii="Verdana" w:hAnsi="Verdana"/>
          <w:color w:val="000000"/>
          <w:sz w:val="18"/>
          <w:szCs w:val="18"/>
        </w:rPr>
        <w:t>art.</w:t>
      </w:r>
      <w:r w:rsidRPr="008F2EB2">
        <w:rPr>
          <w:rFonts w:ascii="Verdana" w:hAnsi="Verdana"/>
          <w:color w:val="FF0000"/>
          <w:sz w:val="18"/>
          <w:szCs w:val="18"/>
        </w:rPr>
        <w:t xml:space="preserve"> </w:t>
      </w:r>
      <w:r w:rsidRPr="008F2EB2">
        <w:rPr>
          <w:rFonts w:ascii="Verdana" w:hAnsi="Verdana"/>
          <w:sz w:val="18"/>
          <w:szCs w:val="18"/>
        </w:rPr>
        <w:t xml:space="preserve">6 ust.1 </w:t>
      </w:r>
      <w:proofErr w:type="spellStart"/>
      <w:r w:rsidRPr="008F2EB2">
        <w:rPr>
          <w:rFonts w:ascii="Verdana" w:hAnsi="Verdana"/>
          <w:sz w:val="18"/>
          <w:szCs w:val="18"/>
        </w:rPr>
        <w:t>lit.c</w:t>
      </w:r>
      <w:proofErr w:type="spellEnd"/>
      <w:r w:rsidRPr="008F2EB2">
        <w:rPr>
          <w:rFonts w:ascii="Verdana" w:hAnsi="Verdana"/>
          <w:sz w:val="18"/>
          <w:szCs w:val="18"/>
        </w:rPr>
        <w:t xml:space="preserve"> </w:t>
      </w:r>
      <w:r w:rsidRPr="008F2EB2">
        <w:rPr>
          <w:rFonts w:ascii="Verdana" w:hAnsi="Verdana"/>
          <w:color w:val="000000"/>
          <w:sz w:val="18"/>
          <w:szCs w:val="18"/>
        </w:rPr>
        <w:t xml:space="preserve">RODO oraz zawarta umowa art. 6 ust.1 </w:t>
      </w:r>
      <w:proofErr w:type="spellStart"/>
      <w:r w:rsidRPr="008F2EB2">
        <w:rPr>
          <w:rFonts w:ascii="Verdana" w:hAnsi="Verdana"/>
          <w:color w:val="000000"/>
          <w:sz w:val="18"/>
          <w:szCs w:val="18"/>
        </w:rPr>
        <w:t>lit.b</w:t>
      </w:r>
      <w:proofErr w:type="spellEnd"/>
      <w:r w:rsidRPr="008F2EB2">
        <w:rPr>
          <w:rFonts w:ascii="Verdana" w:hAnsi="Verdana"/>
          <w:color w:val="000000"/>
          <w:sz w:val="18"/>
          <w:szCs w:val="18"/>
        </w:rPr>
        <w:t xml:space="preserve"> RODO (jeżeli dotyczy). Powyższe cele wynikają z ustawy Prawo Zamówień Publicznych oraz aktów wykonawczych do ustawy</w:t>
      </w:r>
      <w:r w:rsidRPr="008F2EB2">
        <w:rPr>
          <w:rFonts w:ascii="Verdana" w:hAnsi="Verdana"/>
          <w:i/>
          <w:iCs/>
          <w:color w:val="000000"/>
          <w:sz w:val="18"/>
          <w:szCs w:val="18"/>
        </w:rPr>
        <w:t>.</w:t>
      </w:r>
    </w:p>
    <w:p w14:paraId="0B8FAE9D" w14:textId="77777777" w:rsidR="00281AAA" w:rsidRPr="008F2EB2" w:rsidRDefault="00281AAA" w:rsidP="008F2EB2">
      <w:pPr>
        <w:pStyle w:val="Akapitzlist"/>
        <w:numPr>
          <w:ilvl w:val="0"/>
          <w:numId w:val="2"/>
        </w:numPr>
        <w:spacing w:before="120" w:after="100" w:afterAutospacing="1" w:line="271" w:lineRule="auto"/>
        <w:contextualSpacing w:val="0"/>
        <w:jc w:val="both"/>
        <w:rPr>
          <w:rFonts w:ascii="Verdana" w:hAnsi="Verdana"/>
          <w:color w:val="000000"/>
          <w:sz w:val="18"/>
          <w:szCs w:val="18"/>
        </w:rPr>
      </w:pPr>
      <w:r w:rsidRPr="008F2EB2">
        <w:rPr>
          <w:rFonts w:ascii="Verdana" w:hAnsi="Verdana"/>
          <w:color w:val="000000"/>
          <w:sz w:val="18"/>
          <w:szCs w:val="18"/>
        </w:rPr>
        <w:t>Pani/Pana dane osobowe będą ujawniane osobom upoważnionym przez administratora danych osobowych oraz podmiotom upoważnionym na podstawie przepisów prawa</w:t>
      </w:r>
      <w:r w:rsidRPr="008F2EB2">
        <w:rPr>
          <w:rFonts w:ascii="Verdana" w:hAnsi="Verdana"/>
          <w:i/>
          <w:iCs/>
          <w:color w:val="000000"/>
          <w:sz w:val="18"/>
          <w:szCs w:val="18"/>
        </w:rPr>
        <w:t>.</w:t>
      </w:r>
      <w:r w:rsidRPr="008F2EB2">
        <w:rPr>
          <w:rFonts w:ascii="Verdana" w:hAnsi="Verdana"/>
          <w:color w:val="000000"/>
          <w:sz w:val="18"/>
          <w:szCs w:val="18"/>
        </w:rPr>
        <w:t xml:space="preserve"> Ponadto, w zakresie stanowiącym informację publiczną dane będą ujawniane każdemu zainteresowanemu taką informacją</w:t>
      </w:r>
    </w:p>
    <w:p w14:paraId="222A8412" w14:textId="77777777" w:rsidR="00281AAA" w:rsidRPr="008F2EB2" w:rsidRDefault="00281AAA" w:rsidP="008F2EB2">
      <w:pPr>
        <w:pStyle w:val="Akapitzlist"/>
        <w:numPr>
          <w:ilvl w:val="0"/>
          <w:numId w:val="2"/>
        </w:numPr>
        <w:spacing w:before="120" w:after="100" w:afterAutospacing="1" w:line="271" w:lineRule="auto"/>
        <w:contextualSpacing w:val="0"/>
        <w:jc w:val="both"/>
        <w:rPr>
          <w:rFonts w:ascii="Verdana" w:hAnsi="Verdana"/>
          <w:color w:val="000000"/>
          <w:sz w:val="18"/>
          <w:szCs w:val="18"/>
        </w:rPr>
      </w:pPr>
      <w:r w:rsidRPr="008F2EB2">
        <w:rPr>
          <w:rFonts w:ascii="Verdana" w:hAnsi="Verdana"/>
          <w:color w:val="000000"/>
          <w:sz w:val="18"/>
          <w:szCs w:val="18"/>
        </w:rPr>
        <w:t>Pani/Pana dane osobowe będą przechowywane przez okres wynikający z przepisów prawa dot. archiwizacji.</w:t>
      </w:r>
    </w:p>
    <w:p w14:paraId="54196182" w14:textId="77777777" w:rsidR="00281AAA" w:rsidRPr="008F2EB2" w:rsidRDefault="00281AAA" w:rsidP="008F2EB2">
      <w:pPr>
        <w:pStyle w:val="Akapitzlist"/>
        <w:numPr>
          <w:ilvl w:val="0"/>
          <w:numId w:val="2"/>
        </w:numPr>
        <w:spacing w:before="120" w:after="100" w:afterAutospacing="1" w:line="271" w:lineRule="auto"/>
        <w:contextualSpacing w:val="0"/>
        <w:jc w:val="both"/>
        <w:rPr>
          <w:rFonts w:ascii="Verdana" w:hAnsi="Verdana"/>
          <w:color w:val="000000"/>
          <w:sz w:val="18"/>
          <w:szCs w:val="18"/>
        </w:rPr>
      </w:pPr>
      <w:r w:rsidRPr="008F2EB2">
        <w:rPr>
          <w:rFonts w:ascii="Verdana" w:hAnsi="Verdana"/>
          <w:color w:val="000000"/>
          <w:sz w:val="18"/>
          <w:szCs w:val="18"/>
        </w:rPr>
        <w:t>Przysługuje Pani/Panu prawo dostępu do treści swoich danych oraz prawo żądania ich sprostowania, usunięcia lub ograniczenia przetwarzania, prawo wniesienia skargi do Prezesa Urzędu Ochrony Danych Osobowych;</w:t>
      </w:r>
    </w:p>
    <w:p w14:paraId="6CBE9031" w14:textId="77777777" w:rsidR="00281AAA" w:rsidRPr="008F2EB2" w:rsidRDefault="00281AAA" w:rsidP="008F2EB2">
      <w:pPr>
        <w:pStyle w:val="Akapitzlist"/>
        <w:numPr>
          <w:ilvl w:val="0"/>
          <w:numId w:val="2"/>
        </w:numPr>
        <w:spacing w:before="120" w:after="100" w:afterAutospacing="1" w:line="271" w:lineRule="auto"/>
        <w:contextualSpacing w:val="0"/>
        <w:jc w:val="both"/>
        <w:rPr>
          <w:rFonts w:ascii="Verdana" w:hAnsi="Verdana"/>
          <w:color w:val="000000"/>
          <w:sz w:val="18"/>
          <w:szCs w:val="18"/>
        </w:rPr>
      </w:pPr>
      <w:r w:rsidRPr="008F2EB2">
        <w:rPr>
          <w:rFonts w:ascii="Verdana" w:hAnsi="Verdana"/>
          <w:color w:val="000000"/>
          <w:sz w:val="18"/>
          <w:szCs w:val="18"/>
        </w:rPr>
        <w:t xml:space="preserve">Podanie przez Panią/Pana danych osobowych jest </w:t>
      </w:r>
      <w:r w:rsidRPr="008F2EB2">
        <w:rPr>
          <w:rFonts w:ascii="Verdana" w:hAnsi="Verdana"/>
          <w:sz w:val="18"/>
          <w:szCs w:val="18"/>
        </w:rPr>
        <w:t>obowiązkowe a konsekwencją niepodania danych osobowych będzie niemożność udzielenie zamówienia/zlecenia i/lub zawarcia umowy.</w:t>
      </w:r>
    </w:p>
    <w:p w14:paraId="65AE8B14" w14:textId="77777777" w:rsidR="00281AAA" w:rsidRPr="008F2EB2" w:rsidRDefault="00281AAA" w:rsidP="008F2EB2">
      <w:pPr>
        <w:pStyle w:val="Akapitzlist"/>
        <w:numPr>
          <w:ilvl w:val="0"/>
          <w:numId w:val="2"/>
        </w:numPr>
        <w:spacing w:before="120" w:after="100" w:afterAutospacing="1" w:line="271" w:lineRule="auto"/>
        <w:contextualSpacing w:val="0"/>
        <w:jc w:val="both"/>
        <w:rPr>
          <w:rFonts w:ascii="Verdana" w:hAnsi="Verdana"/>
          <w:sz w:val="18"/>
          <w:szCs w:val="18"/>
        </w:rPr>
      </w:pPr>
      <w:r w:rsidRPr="008F2EB2">
        <w:rPr>
          <w:rFonts w:ascii="Verdana" w:hAnsi="Verdana"/>
          <w:color w:val="000000"/>
          <w:sz w:val="18"/>
          <w:szCs w:val="18"/>
        </w:rPr>
        <w:t>Pani/Pana dane osobowe nie będą wykorzystywane do zautomatyzowanego podejmowania decyzji ani profilowania, o którym mowa w art. 22 RODO.</w:t>
      </w:r>
    </w:p>
    <w:p w14:paraId="3FDFC73E" w14:textId="42E8B9A4" w:rsidR="00281AAA" w:rsidRPr="00402411" w:rsidRDefault="00281AAA" w:rsidP="00402411">
      <w:pPr>
        <w:pStyle w:val="Akapitzlist"/>
        <w:numPr>
          <w:ilvl w:val="0"/>
          <w:numId w:val="7"/>
        </w:numPr>
        <w:spacing w:before="120" w:after="100" w:afterAutospacing="1" w:line="271" w:lineRule="auto"/>
        <w:ind w:left="0" w:firstLine="0"/>
        <w:jc w:val="both"/>
        <w:rPr>
          <w:rFonts w:ascii="Verdana" w:hAnsi="Verdana" w:cs="Arial"/>
          <w:sz w:val="18"/>
          <w:szCs w:val="18"/>
        </w:rPr>
      </w:pPr>
      <w:r w:rsidRPr="00402411">
        <w:rPr>
          <w:rFonts w:ascii="Verdana" w:hAnsi="Verdana" w:cs="Arial"/>
          <w:b/>
          <w:sz w:val="18"/>
          <w:szCs w:val="18"/>
        </w:rPr>
        <w:t>Osoba do kontaktu</w:t>
      </w:r>
      <w:r w:rsidRPr="00402411">
        <w:rPr>
          <w:rFonts w:ascii="Verdana" w:hAnsi="Verdana" w:cs="Arial"/>
          <w:sz w:val="18"/>
          <w:szCs w:val="18"/>
        </w:rPr>
        <w:t xml:space="preserve">:  </w:t>
      </w:r>
    </w:p>
    <w:p w14:paraId="06EB724A" w14:textId="77777777" w:rsidR="00281AAA" w:rsidRPr="008F2EB2" w:rsidRDefault="00281AAA" w:rsidP="008F2EB2">
      <w:pPr>
        <w:spacing w:before="120" w:after="100" w:afterAutospacing="1" w:line="271" w:lineRule="auto"/>
        <w:jc w:val="both"/>
        <w:rPr>
          <w:rFonts w:ascii="Verdana" w:hAnsi="Verdana"/>
          <w:sz w:val="18"/>
          <w:szCs w:val="18"/>
        </w:rPr>
      </w:pPr>
      <w:r w:rsidRPr="008F2EB2">
        <w:rPr>
          <w:rFonts w:ascii="Verdana" w:hAnsi="Verdana"/>
          <w:b/>
          <w:sz w:val="18"/>
          <w:szCs w:val="18"/>
        </w:rPr>
        <w:t>Anna Trólka</w:t>
      </w:r>
      <w:r w:rsidRPr="008F2EB2">
        <w:rPr>
          <w:rFonts w:ascii="Verdana" w:hAnsi="Verdana"/>
          <w:sz w:val="18"/>
          <w:szCs w:val="18"/>
        </w:rPr>
        <w:t xml:space="preserve"> e-mail: </w:t>
      </w:r>
      <w:hyperlink r:id="rId12" w:history="1">
        <w:r w:rsidRPr="008F2EB2">
          <w:rPr>
            <w:rStyle w:val="Hipercze"/>
            <w:rFonts w:ascii="Verdana" w:hAnsi="Verdana"/>
            <w:sz w:val="18"/>
            <w:szCs w:val="18"/>
          </w:rPr>
          <w:t>anna.trolka@scp-slask.pl</w:t>
        </w:r>
      </w:hyperlink>
    </w:p>
    <w:p w14:paraId="118C2F6B" w14:textId="77777777" w:rsidR="00281AAA" w:rsidRPr="008F2EB2" w:rsidRDefault="00281AAA" w:rsidP="008F2EB2">
      <w:pPr>
        <w:spacing w:before="120" w:after="100" w:afterAutospacing="1" w:line="271" w:lineRule="auto"/>
        <w:jc w:val="both"/>
        <w:rPr>
          <w:rFonts w:ascii="Verdana" w:hAnsi="Verdana"/>
          <w:sz w:val="18"/>
          <w:szCs w:val="18"/>
        </w:rPr>
      </w:pPr>
      <w:r w:rsidRPr="008F2EB2">
        <w:rPr>
          <w:rFonts w:ascii="Verdana" w:hAnsi="Verdana"/>
          <w:sz w:val="18"/>
          <w:szCs w:val="18"/>
        </w:rPr>
        <w:t>tel</w:t>
      </w:r>
      <w:r w:rsidR="007116F4" w:rsidRPr="008F2EB2">
        <w:rPr>
          <w:rFonts w:ascii="Verdana" w:hAnsi="Verdana"/>
          <w:sz w:val="18"/>
          <w:szCs w:val="18"/>
        </w:rPr>
        <w:t xml:space="preserve">.: </w:t>
      </w:r>
      <w:r w:rsidRPr="008F2EB2">
        <w:rPr>
          <w:rFonts w:ascii="Verdana" w:hAnsi="Verdana"/>
          <w:sz w:val="18"/>
          <w:szCs w:val="18"/>
        </w:rPr>
        <w:t>32 74</w:t>
      </w:r>
      <w:r w:rsidR="007116F4" w:rsidRPr="008F2EB2">
        <w:rPr>
          <w:rFonts w:ascii="Verdana" w:hAnsi="Verdana"/>
          <w:sz w:val="18"/>
          <w:szCs w:val="18"/>
        </w:rPr>
        <w:t xml:space="preserve"> </w:t>
      </w:r>
      <w:r w:rsidRPr="008F2EB2">
        <w:rPr>
          <w:rFonts w:ascii="Verdana" w:hAnsi="Verdana"/>
          <w:sz w:val="18"/>
          <w:szCs w:val="18"/>
        </w:rPr>
        <w:t>39</w:t>
      </w:r>
      <w:r w:rsidR="007116F4" w:rsidRPr="008F2EB2">
        <w:rPr>
          <w:rFonts w:ascii="Verdana" w:hAnsi="Verdana"/>
          <w:sz w:val="18"/>
          <w:szCs w:val="18"/>
        </w:rPr>
        <w:t xml:space="preserve"> </w:t>
      </w:r>
      <w:r w:rsidRPr="008F2EB2">
        <w:rPr>
          <w:rFonts w:ascii="Verdana" w:hAnsi="Verdana"/>
          <w:sz w:val="18"/>
          <w:szCs w:val="18"/>
        </w:rPr>
        <w:t>213</w:t>
      </w:r>
      <w:r w:rsidR="007116F4" w:rsidRPr="008F2EB2">
        <w:rPr>
          <w:rFonts w:ascii="Verdana" w:hAnsi="Verdana"/>
          <w:sz w:val="18"/>
          <w:szCs w:val="18"/>
        </w:rPr>
        <w:t>, 32 74 39 171, 32 74 39 177</w:t>
      </w:r>
    </w:p>
    <w:p w14:paraId="0E0E4854" w14:textId="77777777" w:rsidR="00281AAA" w:rsidRPr="008F2EB2" w:rsidRDefault="00281AAA" w:rsidP="008F2EB2">
      <w:pPr>
        <w:spacing w:before="120" w:after="100" w:afterAutospacing="1" w:line="271" w:lineRule="auto"/>
        <w:contextualSpacing/>
        <w:jc w:val="both"/>
        <w:rPr>
          <w:rFonts w:ascii="Verdana" w:hAnsi="Verdana"/>
          <w:sz w:val="18"/>
          <w:szCs w:val="18"/>
        </w:rPr>
      </w:pPr>
      <w:r w:rsidRPr="008F2EB2">
        <w:rPr>
          <w:rFonts w:ascii="Verdana" w:hAnsi="Verdana"/>
          <w:sz w:val="18"/>
          <w:szCs w:val="18"/>
        </w:rPr>
        <w:t>Śląskie Centrum Przedsiębiorczości</w:t>
      </w:r>
    </w:p>
    <w:p w14:paraId="54F97403" w14:textId="77777777" w:rsidR="00281AAA" w:rsidRPr="008F2EB2" w:rsidRDefault="00281AAA" w:rsidP="008F2EB2">
      <w:pPr>
        <w:spacing w:before="120" w:after="100" w:afterAutospacing="1" w:line="271" w:lineRule="auto"/>
        <w:contextualSpacing/>
        <w:jc w:val="both"/>
        <w:rPr>
          <w:rFonts w:ascii="Verdana" w:hAnsi="Verdana"/>
          <w:sz w:val="18"/>
          <w:szCs w:val="18"/>
        </w:rPr>
      </w:pPr>
      <w:r w:rsidRPr="008F2EB2">
        <w:rPr>
          <w:rFonts w:ascii="Verdana" w:hAnsi="Verdana"/>
          <w:sz w:val="18"/>
          <w:szCs w:val="18"/>
        </w:rPr>
        <w:t>ul. Katowicka 47</w:t>
      </w:r>
    </w:p>
    <w:p w14:paraId="00E48B75" w14:textId="77777777" w:rsidR="00281AAA" w:rsidRPr="008F2EB2" w:rsidRDefault="00281AAA" w:rsidP="008F2EB2">
      <w:pPr>
        <w:spacing w:before="120" w:after="100" w:afterAutospacing="1" w:line="271" w:lineRule="auto"/>
        <w:contextualSpacing/>
        <w:jc w:val="both"/>
        <w:rPr>
          <w:rFonts w:ascii="Verdana" w:hAnsi="Verdana"/>
          <w:sz w:val="18"/>
          <w:szCs w:val="18"/>
        </w:rPr>
      </w:pPr>
      <w:r w:rsidRPr="008F2EB2">
        <w:rPr>
          <w:rFonts w:ascii="Verdana" w:hAnsi="Verdana"/>
          <w:sz w:val="18"/>
          <w:szCs w:val="18"/>
        </w:rPr>
        <w:t>41-500 Chorzów</w:t>
      </w:r>
    </w:p>
    <w:sectPr w:rsidR="00281AAA" w:rsidRPr="008F2EB2" w:rsidSect="0072640B">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C0A9E" w14:textId="77777777" w:rsidR="0080173C" w:rsidRDefault="0080173C" w:rsidP="00281AAA">
      <w:pPr>
        <w:spacing w:after="0" w:line="240" w:lineRule="auto"/>
      </w:pPr>
      <w:r>
        <w:separator/>
      </w:r>
    </w:p>
  </w:endnote>
  <w:endnote w:type="continuationSeparator" w:id="0">
    <w:p w14:paraId="6AC39B8D" w14:textId="77777777" w:rsidR="0080173C" w:rsidRDefault="0080173C" w:rsidP="00281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844094"/>
      <w:docPartObj>
        <w:docPartGallery w:val="Page Numbers (Bottom of Page)"/>
        <w:docPartUnique/>
      </w:docPartObj>
    </w:sdtPr>
    <w:sdtEndPr/>
    <w:sdtContent>
      <w:p w14:paraId="22046D36" w14:textId="77777777" w:rsidR="00281AAA" w:rsidRDefault="00423533">
        <w:pPr>
          <w:pStyle w:val="Stopka"/>
          <w:jc w:val="right"/>
        </w:pPr>
        <w:r>
          <w:fldChar w:fldCharType="begin"/>
        </w:r>
        <w:r>
          <w:instrText xml:space="preserve"> PAGE   \* MERGEFORMAT </w:instrText>
        </w:r>
        <w:r>
          <w:fldChar w:fldCharType="separate"/>
        </w:r>
        <w:r w:rsidR="00657200">
          <w:rPr>
            <w:noProof/>
          </w:rPr>
          <w:t>1</w:t>
        </w:r>
        <w:r>
          <w:rPr>
            <w:noProof/>
          </w:rPr>
          <w:fldChar w:fldCharType="end"/>
        </w:r>
      </w:p>
    </w:sdtContent>
  </w:sdt>
  <w:p w14:paraId="1EDE6F69" w14:textId="77777777" w:rsidR="00281AAA" w:rsidRDefault="00281A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EE233" w14:textId="77777777" w:rsidR="0080173C" w:rsidRDefault="0080173C" w:rsidP="00281AAA">
      <w:pPr>
        <w:spacing w:after="0" w:line="240" w:lineRule="auto"/>
      </w:pPr>
      <w:r>
        <w:separator/>
      </w:r>
    </w:p>
  </w:footnote>
  <w:footnote w:type="continuationSeparator" w:id="0">
    <w:p w14:paraId="26B56F8B" w14:textId="77777777" w:rsidR="0080173C" w:rsidRDefault="0080173C" w:rsidP="00281A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078AF"/>
    <w:multiLevelType w:val="hybridMultilevel"/>
    <w:tmpl w:val="586EF624"/>
    <w:lvl w:ilvl="0" w:tplc="4B546D3C">
      <w:start w:val="1"/>
      <w:numFmt w:val="decimal"/>
      <w:lvlText w:val="%1."/>
      <w:lvlJc w:val="left"/>
      <w:pPr>
        <w:ind w:left="360" w:hanging="360"/>
      </w:pPr>
      <w:rPr>
        <w:rFonts w:ascii="Verdana" w:eastAsia="Calibri" w:hAnsi="Verdana" w:cs="Times New Roman"/>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FED1744"/>
    <w:multiLevelType w:val="hybridMultilevel"/>
    <w:tmpl w:val="79E8332E"/>
    <w:lvl w:ilvl="0" w:tplc="5404882C">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282B96"/>
    <w:multiLevelType w:val="hybridMultilevel"/>
    <w:tmpl w:val="8F727C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CE6383"/>
    <w:multiLevelType w:val="hybridMultilevel"/>
    <w:tmpl w:val="C9FC3F9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A583252"/>
    <w:multiLevelType w:val="hybridMultilevel"/>
    <w:tmpl w:val="47A84570"/>
    <w:lvl w:ilvl="0" w:tplc="CB32BBEE">
      <w:start w:val="1"/>
      <w:numFmt w:val="upperRoman"/>
      <w:lvlText w:val="%1."/>
      <w:lvlJc w:val="left"/>
      <w:pPr>
        <w:ind w:left="1287" w:hanging="720"/>
      </w:pPr>
      <w:rPr>
        <w:rFonts w:cs="Times New Roman" w:hint="default"/>
        <w:b/>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D38005B"/>
    <w:multiLevelType w:val="hybridMultilevel"/>
    <w:tmpl w:val="B48E4E1E"/>
    <w:lvl w:ilvl="0" w:tplc="4B546D3C">
      <w:start w:val="1"/>
      <w:numFmt w:val="decimal"/>
      <w:lvlText w:val="%1."/>
      <w:lvlJc w:val="left"/>
      <w:pPr>
        <w:ind w:left="360" w:hanging="360"/>
      </w:pPr>
      <w:rPr>
        <w:rFonts w:ascii="Verdana" w:eastAsia="Calibri" w:hAnsi="Verdana"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7A3752"/>
    <w:multiLevelType w:val="hybridMultilevel"/>
    <w:tmpl w:val="C1460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513CB1"/>
    <w:multiLevelType w:val="hybridMultilevel"/>
    <w:tmpl w:val="600E5B46"/>
    <w:lvl w:ilvl="0" w:tplc="E3049A3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E25B7E"/>
    <w:multiLevelType w:val="hybridMultilevel"/>
    <w:tmpl w:val="F3A0DA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3"/>
  </w:num>
  <w:num w:numId="7">
    <w:abstractNumId w:val="1"/>
  </w:num>
  <w:num w:numId="8">
    <w:abstractNumId w:val="2"/>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AA"/>
    <w:rsid w:val="0000067A"/>
    <w:rsid w:val="000035F0"/>
    <w:rsid w:val="00004427"/>
    <w:rsid w:val="00010E34"/>
    <w:rsid w:val="0001164A"/>
    <w:rsid w:val="000116D9"/>
    <w:rsid w:val="000134E4"/>
    <w:rsid w:val="00016AD4"/>
    <w:rsid w:val="00016B9D"/>
    <w:rsid w:val="00017712"/>
    <w:rsid w:val="00017BC8"/>
    <w:rsid w:val="00017E35"/>
    <w:rsid w:val="000250D1"/>
    <w:rsid w:val="000263CB"/>
    <w:rsid w:val="00032DC4"/>
    <w:rsid w:val="00035274"/>
    <w:rsid w:val="000355EB"/>
    <w:rsid w:val="00035620"/>
    <w:rsid w:val="00036E27"/>
    <w:rsid w:val="00043846"/>
    <w:rsid w:val="00044978"/>
    <w:rsid w:val="00051C3E"/>
    <w:rsid w:val="00054030"/>
    <w:rsid w:val="00057E9F"/>
    <w:rsid w:val="000600F6"/>
    <w:rsid w:val="000619FC"/>
    <w:rsid w:val="00061E78"/>
    <w:rsid w:val="000635EE"/>
    <w:rsid w:val="000645A9"/>
    <w:rsid w:val="000662EF"/>
    <w:rsid w:val="00067FA7"/>
    <w:rsid w:val="0007037B"/>
    <w:rsid w:val="00071D23"/>
    <w:rsid w:val="000732A3"/>
    <w:rsid w:val="00073FD2"/>
    <w:rsid w:val="00075D68"/>
    <w:rsid w:val="00077059"/>
    <w:rsid w:val="00077F26"/>
    <w:rsid w:val="000812C7"/>
    <w:rsid w:val="00082ABF"/>
    <w:rsid w:val="000835A8"/>
    <w:rsid w:val="000869EE"/>
    <w:rsid w:val="000958DF"/>
    <w:rsid w:val="00095F4E"/>
    <w:rsid w:val="0009729A"/>
    <w:rsid w:val="000A0886"/>
    <w:rsid w:val="000A3EFE"/>
    <w:rsid w:val="000A576C"/>
    <w:rsid w:val="000B0FD7"/>
    <w:rsid w:val="000B29A0"/>
    <w:rsid w:val="000B6854"/>
    <w:rsid w:val="000C4D57"/>
    <w:rsid w:val="000C7FAD"/>
    <w:rsid w:val="000D11CF"/>
    <w:rsid w:val="000D414A"/>
    <w:rsid w:val="000D46C2"/>
    <w:rsid w:val="000E07F1"/>
    <w:rsid w:val="000E0AF9"/>
    <w:rsid w:val="000E28F9"/>
    <w:rsid w:val="000E2D7E"/>
    <w:rsid w:val="000E438D"/>
    <w:rsid w:val="000E4D95"/>
    <w:rsid w:val="000F61F6"/>
    <w:rsid w:val="000F66E8"/>
    <w:rsid w:val="000F6B61"/>
    <w:rsid w:val="00106936"/>
    <w:rsid w:val="00111A78"/>
    <w:rsid w:val="00114606"/>
    <w:rsid w:val="00115C2B"/>
    <w:rsid w:val="0011607F"/>
    <w:rsid w:val="001223ED"/>
    <w:rsid w:val="0013640D"/>
    <w:rsid w:val="001368FC"/>
    <w:rsid w:val="00141047"/>
    <w:rsid w:val="00142B09"/>
    <w:rsid w:val="00143AF5"/>
    <w:rsid w:val="001535A6"/>
    <w:rsid w:val="00154467"/>
    <w:rsid w:val="00154FCE"/>
    <w:rsid w:val="00156153"/>
    <w:rsid w:val="00161090"/>
    <w:rsid w:val="00161493"/>
    <w:rsid w:val="00165916"/>
    <w:rsid w:val="00166645"/>
    <w:rsid w:val="00173CBB"/>
    <w:rsid w:val="001762FC"/>
    <w:rsid w:val="00180232"/>
    <w:rsid w:val="00183BBA"/>
    <w:rsid w:val="00185151"/>
    <w:rsid w:val="00185453"/>
    <w:rsid w:val="00191F77"/>
    <w:rsid w:val="00193B89"/>
    <w:rsid w:val="0019506C"/>
    <w:rsid w:val="00197132"/>
    <w:rsid w:val="001A0E82"/>
    <w:rsid w:val="001A1375"/>
    <w:rsid w:val="001A3E2C"/>
    <w:rsid w:val="001A41A7"/>
    <w:rsid w:val="001A478C"/>
    <w:rsid w:val="001A50C9"/>
    <w:rsid w:val="001B0467"/>
    <w:rsid w:val="001B159B"/>
    <w:rsid w:val="001B1F99"/>
    <w:rsid w:val="001B6CC2"/>
    <w:rsid w:val="001B76EF"/>
    <w:rsid w:val="001C3AD5"/>
    <w:rsid w:val="001C48A8"/>
    <w:rsid w:val="001C5A7E"/>
    <w:rsid w:val="001D0566"/>
    <w:rsid w:val="001D0AFC"/>
    <w:rsid w:val="001D3349"/>
    <w:rsid w:val="001D4766"/>
    <w:rsid w:val="001E512B"/>
    <w:rsid w:val="001E69BD"/>
    <w:rsid w:val="001F03E0"/>
    <w:rsid w:val="001F2FD5"/>
    <w:rsid w:val="001F75C0"/>
    <w:rsid w:val="002009F2"/>
    <w:rsid w:val="00204B4A"/>
    <w:rsid w:val="002058F2"/>
    <w:rsid w:val="002067A5"/>
    <w:rsid w:val="00211C7B"/>
    <w:rsid w:val="00211D73"/>
    <w:rsid w:val="002125A3"/>
    <w:rsid w:val="00212CEE"/>
    <w:rsid w:val="002179A0"/>
    <w:rsid w:val="002179A8"/>
    <w:rsid w:val="002205BC"/>
    <w:rsid w:val="002242AC"/>
    <w:rsid w:val="00225204"/>
    <w:rsid w:val="002308ED"/>
    <w:rsid w:val="00230E21"/>
    <w:rsid w:val="0023534E"/>
    <w:rsid w:val="00235450"/>
    <w:rsid w:val="00241BA6"/>
    <w:rsid w:val="002428B0"/>
    <w:rsid w:val="00243480"/>
    <w:rsid w:val="002448DD"/>
    <w:rsid w:val="00247B98"/>
    <w:rsid w:val="00251965"/>
    <w:rsid w:val="0026171E"/>
    <w:rsid w:val="0026277A"/>
    <w:rsid w:val="002633F4"/>
    <w:rsid w:val="00264651"/>
    <w:rsid w:val="00264D04"/>
    <w:rsid w:val="00265866"/>
    <w:rsid w:val="0026591B"/>
    <w:rsid w:val="0026599E"/>
    <w:rsid w:val="002659C9"/>
    <w:rsid w:val="00267A25"/>
    <w:rsid w:val="00267C93"/>
    <w:rsid w:val="00271D4C"/>
    <w:rsid w:val="00273857"/>
    <w:rsid w:val="00274666"/>
    <w:rsid w:val="00274BC4"/>
    <w:rsid w:val="00275B05"/>
    <w:rsid w:val="00277B1A"/>
    <w:rsid w:val="00277F0E"/>
    <w:rsid w:val="00277FA3"/>
    <w:rsid w:val="002800EF"/>
    <w:rsid w:val="00281AAA"/>
    <w:rsid w:val="002863E0"/>
    <w:rsid w:val="00291904"/>
    <w:rsid w:val="00296160"/>
    <w:rsid w:val="00296B0D"/>
    <w:rsid w:val="002973FA"/>
    <w:rsid w:val="002A149B"/>
    <w:rsid w:val="002A1B1C"/>
    <w:rsid w:val="002A601A"/>
    <w:rsid w:val="002B1B1E"/>
    <w:rsid w:val="002B28C7"/>
    <w:rsid w:val="002B2D54"/>
    <w:rsid w:val="002B35E5"/>
    <w:rsid w:val="002B5403"/>
    <w:rsid w:val="002B6A82"/>
    <w:rsid w:val="002B7C37"/>
    <w:rsid w:val="002B7E49"/>
    <w:rsid w:val="002C0824"/>
    <w:rsid w:val="002C335B"/>
    <w:rsid w:val="002C5B72"/>
    <w:rsid w:val="002C62A6"/>
    <w:rsid w:val="002C7402"/>
    <w:rsid w:val="002D01AB"/>
    <w:rsid w:val="002D1573"/>
    <w:rsid w:val="002D414D"/>
    <w:rsid w:val="002D7B1C"/>
    <w:rsid w:val="002E0082"/>
    <w:rsid w:val="002E0DCF"/>
    <w:rsid w:val="002E1D71"/>
    <w:rsid w:val="002E1FCA"/>
    <w:rsid w:val="002E4D14"/>
    <w:rsid w:val="002E75D7"/>
    <w:rsid w:val="002E7CE9"/>
    <w:rsid w:val="002F2293"/>
    <w:rsid w:val="002F565A"/>
    <w:rsid w:val="002F6485"/>
    <w:rsid w:val="002F7306"/>
    <w:rsid w:val="00300014"/>
    <w:rsid w:val="003040FF"/>
    <w:rsid w:val="003065BF"/>
    <w:rsid w:val="003106F5"/>
    <w:rsid w:val="0031159F"/>
    <w:rsid w:val="00311E6C"/>
    <w:rsid w:val="00312238"/>
    <w:rsid w:val="00315372"/>
    <w:rsid w:val="0031663F"/>
    <w:rsid w:val="00317135"/>
    <w:rsid w:val="00317C16"/>
    <w:rsid w:val="00321486"/>
    <w:rsid w:val="00321A3A"/>
    <w:rsid w:val="003231E3"/>
    <w:rsid w:val="00325D0F"/>
    <w:rsid w:val="0032735D"/>
    <w:rsid w:val="003305EC"/>
    <w:rsid w:val="00331F66"/>
    <w:rsid w:val="00337C39"/>
    <w:rsid w:val="00341A4E"/>
    <w:rsid w:val="00341E39"/>
    <w:rsid w:val="003438F7"/>
    <w:rsid w:val="00345411"/>
    <w:rsid w:val="00345701"/>
    <w:rsid w:val="00345986"/>
    <w:rsid w:val="003476F6"/>
    <w:rsid w:val="003521A0"/>
    <w:rsid w:val="0035280A"/>
    <w:rsid w:val="00352B0D"/>
    <w:rsid w:val="003620E7"/>
    <w:rsid w:val="0036274E"/>
    <w:rsid w:val="003660C8"/>
    <w:rsid w:val="00367B62"/>
    <w:rsid w:val="00371CBB"/>
    <w:rsid w:val="00374700"/>
    <w:rsid w:val="00375687"/>
    <w:rsid w:val="00376DED"/>
    <w:rsid w:val="003772F8"/>
    <w:rsid w:val="003814F6"/>
    <w:rsid w:val="0038359C"/>
    <w:rsid w:val="00383E63"/>
    <w:rsid w:val="00383ED5"/>
    <w:rsid w:val="00384414"/>
    <w:rsid w:val="00385FF1"/>
    <w:rsid w:val="00386B07"/>
    <w:rsid w:val="00387404"/>
    <w:rsid w:val="003A2885"/>
    <w:rsid w:val="003A40E0"/>
    <w:rsid w:val="003A4C12"/>
    <w:rsid w:val="003A64D3"/>
    <w:rsid w:val="003B109C"/>
    <w:rsid w:val="003B1B6B"/>
    <w:rsid w:val="003B287D"/>
    <w:rsid w:val="003B3E05"/>
    <w:rsid w:val="003B58CE"/>
    <w:rsid w:val="003B677C"/>
    <w:rsid w:val="003B7174"/>
    <w:rsid w:val="003C2CFA"/>
    <w:rsid w:val="003C6B9C"/>
    <w:rsid w:val="003C6FF1"/>
    <w:rsid w:val="003D1D4B"/>
    <w:rsid w:val="003D5A30"/>
    <w:rsid w:val="003D68A8"/>
    <w:rsid w:val="003E0412"/>
    <w:rsid w:val="003E5723"/>
    <w:rsid w:val="003F05E7"/>
    <w:rsid w:val="003F0958"/>
    <w:rsid w:val="003F2997"/>
    <w:rsid w:val="003F4571"/>
    <w:rsid w:val="003F541F"/>
    <w:rsid w:val="00401F43"/>
    <w:rsid w:val="00402411"/>
    <w:rsid w:val="004042E2"/>
    <w:rsid w:val="004073B2"/>
    <w:rsid w:val="00407E97"/>
    <w:rsid w:val="004118B4"/>
    <w:rsid w:val="00412D9B"/>
    <w:rsid w:val="004165D7"/>
    <w:rsid w:val="00423533"/>
    <w:rsid w:val="004240A0"/>
    <w:rsid w:val="004306E5"/>
    <w:rsid w:val="0043152F"/>
    <w:rsid w:val="004334D2"/>
    <w:rsid w:val="0043368B"/>
    <w:rsid w:val="004415B5"/>
    <w:rsid w:val="004416DC"/>
    <w:rsid w:val="0044516C"/>
    <w:rsid w:val="0044544D"/>
    <w:rsid w:val="00447161"/>
    <w:rsid w:val="00450015"/>
    <w:rsid w:val="0045364A"/>
    <w:rsid w:val="00456F15"/>
    <w:rsid w:val="0045777A"/>
    <w:rsid w:val="004604E2"/>
    <w:rsid w:val="004624FB"/>
    <w:rsid w:val="004722CC"/>
    <w:rsid w:val="00473F74"/>
    <w:rsid w:val="00474168"/>
    <w:rsid w:val="004755E6"/>
    <w:rsid w:val="00475C0A"/>
    <w:rsid w:val="00476C6A"/>
    <w:rsid w:val="00477030"/>
    <w:rsid w:val="004865C6"/>
    <w:rsid w:val="0048724B"/>
    <w:rsid w:val="00491CB4"/>
    <w:rsid w:val="004924B2"/>
    <w:rsid w:val="00493909"/>
    <w:rsid w:val="00493972"/>
    <w:rsid w:val="004958A0"/>
    <w:rsid w:val="00496196"/>
    <w:rsid w:val="004A0E9D"/>
    <w:rsid w:val="004A50B8"/>
    <w:rsid w:val="004A689B"/>
    <w:rsid w:val="004A6AD0"/>
    <w:rsid w:val="004A7DB4"/>
    <w:rsid w:val="004B3BD4"/>
    <w:rsid w:val="004C13E0"/>
    <w:rsid w:val="004C219D"/>
    <w:rsid w:val="004C2CA7"/>
    <w:rsid w:val="004C38EF"/>
    <w:rsid w:val="004C4CC1"/>
    <w:rsid w:val="004C5409"/>
    <w:rsid w:val="004C6D8A"/>
    <w:rsid w:val="004D1046"/>
    <w:rsid w:val="004D1927"/>
    <w:rsid w:val="004D620D"/>
    <w:rsid w:val="004D6CCC"/>
    <w:rsid w:val="004D7CDC"/>
    <w:rsid w:val="004E21C1"/>
    <w:rsid w:val="004E5590"/>
    <w:rsid w:val="004F05A0"/>
    <w:rsid w:val="004F252A"/>
    <w:rsid w:val="004F2588"/>
    <w:rsid w:val="004F3F3C"/>
    <w:rsid w:val="004F4D8D"/>
    <w:rsid w:val="004F6E5B"/>
    <w:rsid w:val="004F7C82"/>
    <w:rsid w:val="00504F48"/>
    <w:rsid w:val="00510449"/>
    <w:rsid w:val="00511F24"/>
    <w:rsid w:val="00515BAA"/>
    <w:rsid w:val="00516C4A"/>
    <w:rsid w:val="005173CC"/>
    <w:rsid w:val="005174F6"/>
    <w:rsid w:val="00517D52"/>
    <w:rsid w:val="00520949"/>
    <w:rsid w:val="005217BB"/>
    <w:rsid w:val="005315DA"/>
    <w:rsid w:val="0053390B"/>
    <w:rsid w:val="00535A33"/>
    <w:rsid w:val="0053615F"/>
    <w:rsid w:val="00540AB7"/>
    <w:rsid w:val="00541A72"/>
    <w:rsid w:val="0054210C"/>
    <w:rsid w:val="00546932"/>
    <w:rsid w:val="0054712A"/>
    <w:rsid w:val="00547404"/>
    <w:rsid w:val="00551A70"/>
    <w:rsid w:val="0055450E"/>
    <w:rsid w:val="00556673"/>
    <w:rsid w:val="00561A81"/>
    <w:rsid w:val="00563FAC"/>
    <w:rsid w:val="005643B9"/>
    <w:rsid w:val="0057096E"/>
    <w:rsid w:val="005716F3"/>
    <w:rsid w:val="0057259E"/>
    <w:rsid w:val="0057297B"/>
    <w:rsid w:val="0057417D"/>
    <w:rsid w:val="0057495C"/>
    <w:rsid w:val="0057726B"/>
    <w:rsid w:val="00577F1C"/>
    <w:rsid w:val="0058136F"/>
    <w:rsid w:val="00584428"/>
    <w:rsid w:val="00584E5F"/>
    <w:rsid w:val="00585507"/>
    <w:rsid w:val="005855D3"/>
    <w:rsid w:val="00587E47"/>
    <w:rsid w:val="00590A0C"/>
    <w:rsid w:val="005935E8"/>
    <w:rsid w:val="005937E6"/>
    <w:rsid w:val="0059383E"/>
    <w:rsid w:val="00594F0C"/>
    <w:rsid w:val="0059575F"/>
    <w:rsid w:val="0059582A"/>
    <w:rsid w:val="005A0BBD"/>
    <w:rsid w:val="005A29C1"/>
    <w:rsid w:val="005A5177"/>
    <w:rsid w:val="005A5974"/>
    <w:rsid w:val="005A77EE"/>
    <w:rsid w:val="005B0334"/>
    <w:rsid w:val="005B30D7"/>
    <w:rsid w:val="005B399B"/>
    <w:rsid w:val="005B4059"/>
    <w:rsid w:val="005B6893"/>
    <w:rsid w:val="005C1A1D"/>
    <w:rsid w:val="005C1F96"/>
    <w:rsid w:val="005C6B2C"/>
    <w:rsid w:val="005C7EBE"/>
    <w:rsid w:val="005D11FA"/>
    <w:rsid w:val="005D1C56"/>
    <w:rsid w:val="005D1F17"/>
    <w:rsid w:val="005D39EF"/>
    <w:rsid w:val="005D5CCB"/>
    <w:rsid w:val="005D6360"/>
    <w:rsid w:val="005E002F"/>
    <w:rsid w:val="005E0503"/>
    <w:rsid w:val="005E34E4"/>
    <w:rsid w:val="005E474B"/>
    <w:rsid w:val="005E52D3"/>
    <w:rsid w:val="005E571C"/>
    <w:rsid w:val="005E671B"/>
    <w:rsid w:val="005E7148"/>
    <w:rsid w:val="005E7E00"/>
    <w:rsid w:val="005F117A"/>
    <w:rsid w:val="005F186A"/>
    <w:rsid w:val="005F198B"/>
    <w:rsid w:val="005F2252"/>
    <w:rsid w:val="005F2D89"/>
    <w:rsid w:val="00603627"/>
    <w:rsid w:val="006038B6"/>
    <w:rsid w:val="006049CC"/>
    <w:rsid w:val="00605BDD"/>
    <w:rsid w:val="00605FF8"/>
    <w:rsid w:val="0060799C"/>
    <w:rsid w:val="00610556"/>
    <w:rsid w:val="00615D2E"/>
    <w:rsid w:val="00621664"/>
    <w:rsid w:val="00622D6B"/>
    <w:rsid w:val="0062534B"/>
    <w:rsid w:val="0062686C"/>
    <w:rsid w:val="00630F51"/>
    <w:rsid w:val="006317FC"/>
    <w:rsid w:val="00631889"/>
    <w:rsid w:val="00633DA5"/>
    <w:rsid w:val="006340EF"/>
    <w:rsid w:val="006350E6"/>
    <w:rsid w:val="00642C2D"/>
    <w:rsid w:val="006455D3"/>
    <w:rsid w:val="00646C24"/>
    <w:rsid w:val="00647A8D"/>
    <w:rsid w:val="00647E79"/>
    <w:rsid w:val="00650C21"/>
    <w:rsid w:val="0065193B"/>
    <w:rsid w:val="00651992"/>
    <w:rsid w:val="00657200"/>
    <w:rsid w:val="00671519"/>
    <w:rsid w:val="00671937"/>
    <w:rsid w:val="0067246C"/>
    <w:rsid w:val="0067292D"/>
    <w:rsid w:val="00672F31"/>
    <w:rsid w:val="0067318A"/>
    <w:rsid w:val="0067472A"/>
    <w:rsid w:val="00674F7A"/>
    <w:rsid w:val="00675EC4"/>
    <w:rsid w:val="006777DE"/>
    <w:rsid w:val="00677843"/>
    <w:rsid w:val="006800DF"/>
    <w:rsid w:val="00694473"/>
    <w:rsid w:val="006A141C"/>
    <w:rsid w:val="006A1903"/>
    <w:rsid w:val="006A2EC1"/>
    <w:rsid w:val="006A5F69"/>
    <w:rsid w:val="006A7ACB"/>
    <w:rsid w:val="006B05B1"/>
    <w:rsid w:val="006B0732"/>
    <w:rsid w:val="006B1185"/>
    <w:rsid w:val="006B1946"/>
    <w:rsid w:val="006B3326"/>
    <w:rsid w:val="006B39BD"/>
    <w:rsid w:val="006B3D3B"/>
    <w:rsid w:val="006B500D"/>
    <w:rsid w:val="006C32C0"/>
    <w:rsid w:val="006C34C9"/>
    <w:rsid w:val="006C6E24"/>
    <w:rsid w:val="006D0EF5"/>
    <w:rsid w:val="006D253C"/>
    <w:rsid w:val="006D5DDE"/>
    <w:rsid w:val="006D7469"/>
    <w:rsid w:val="006E0FEF"/>
    <w:rsid w:val="006E3C89"/>
    <w:rsid w:val="006F0830"/>
    <w:rsid w:val="006F236E"/>
    <w:rsid w:val="006F30A0"/>
    <w:rsid w:val="006F4ACE"/>
    <w:rsid w:val="00701358"/>
    <w:rsid w:val="007043CF"/>
    <w:rsid w:val="00705B49"/>
    <w:rsid w:val="0070674B"/>
    <w:rsid w:val="00707AF0"/>
    <w:rsid w:val="007104E0"/>
    <w:rsid w:val="007116F4"/>
    <w:rsid w:val="007128BC"/>
    <w:rsid w:val="007135F6"/>
    <w:rsid w:val="0071403F"/>
    <w:rsid w:val="007143A3"/>
    <w:rsid w:val="0071545D"/>
    <w:rsid w:val="00720108"/>
    <w:rsid w:val="007223EB"/>
    <w:rsid w:val="0072424F"/>
    <w:rsid w:val="007259CF"/>
    <w:rsid w:val="007307E2"/>
    <w:rsid w:val="00731C4B"/>
    <w:rsid w:val="0074257E"/>
    <w:rsid w:val="00744476"/>
    <w:rsid w:val="00746323"/>
    <w:rsid w:val="0074695B"/>
    <w:rsid w:val="00747B95"/>
    <w:rsid w:val="00754496"/>
    <w:rsid w:val="007574EF"/>
    <w:rsid w:val="0075761C"/>
    <w:rsid w:val="007607AC"/>
    <w:rsid w:val="00761856"/>
    <w:rsid w:val="0076204E"/>
    <w:rsid w:val="007625F7"/>
    <w:rsid w:val="00763775"/>
    <w:rsid w:val="00763877"/>
    <w:rsid w:val="00763D83"/>
    <w:rsid w:val="007646CA"/>
    <w:rsid w:val="00773A03"/>
    <w:rsid w:val="007777DF"/>
    <w:rsid w:val="00777BC2"/>
    <w:rsid w:val="00785D3D"/>
    <w:rsid w:val="00786657"/>
    <w:rsid w:val="00786D32"/>
    <w:rsid w:val="00787F9C"/>
    <w:rsid w:val="00790BD6"/>
    <w:rsid w:val="007912D1"/>
    <w:rsid w:val="007941CA"/>
    <w:rsid w:val="007973A6"/>
    <w:rsid w:val="007975BA"/>
    <w:rsid w:val="007A026A"/>
    <w:rsid w:val="007A3097"/>
    <w:rsid w:val="007B611C"/>
    <w:rsid w:val="007C27E9"/>
    <w:rsid w:val="007C2BDC"/>
    <w:rsid w:val="007C36E3"/>
    <w:rsid w:val="007C48A2"/>
    <w:rsid w:val="007C5E70"/>
    <w:rsid w:val="007C7B7A"/>
    <w:rsid w:val="007D6164"/>
    <w:rsid w:val="007D676F"/>
    <w:rsid w:val="007D7B50"/>
    <w:rsid w:val="007E16F5"/>
    <w:rsid w:val="007E2869"/>
    <w:rsid w:val="007E318B"/>
    <w:rsid w:val="007E5CAC"/>
    <w:rsid w:val="007F40C0"/>
    <w:rsid w:val="007F5A3B"/>
    <w:rsid w:val="007F62AE"/>
    <w:rsid w:val="007F6E9C"/>
    <w:rsid w:val="0080173C"/>
    <w:rsid w:val="00803AD1"/>
    <w:rsid w:val="008053D3"/>
    <w:rsid w:val="008106B9"/>
    <w:rsid w:val="00810ADB"/>
    <w:rsid w:val="00811ADC"/>
    <w:rsid w:val="008125B6"/>
    <w:rsid w:val="008129EB"/>
    <w:rsid w:val="008135C7"/>
    <w:rsid w:val="00815DA6"/>
    <w:rsid w:val="00817C2B"/>
    <w:rsid w:val="00820DAF"/>
    <w:rsid w:val="008219DE"/>
    <w:rsid w:val="008226F6"/>
    <w:rsid w:val="00823089"/>
    <w:rsid w:val="00825E5F"/>
    <w:rsid w:val="00830580"/>
    <w:rsid w:val="00834095"/>
    <w:rsid w:val="0084458C"/>
    <w:rsid w:val="00844F2B"/>
    <w:rsid w:val="00845B49"/>
    <w:rsid w:val="00852547"/>
    <w:rsid w:val="00852E1D"/>
    <w:rsid w:val="00853C16"/>
    <w:rsid w:val="00855B6F"/>
    <w:rsid w:val="00864BF9"/>
    <w:rsid w:val="00872C28"/>
    <w:rsid w:val="00874268"/>
    <w:rsid w:val="008756A5"/>
    <w:rsid w:val="00881AFD"/>
    <w:rsid w:val="00883982"/>
    <w:rsid w:val="0088631F"/>
    <w:rsid w:val="008873D8"/>
    <w:rsid w:val="00893777"/>
    <w:rsid w:val="008A30B0"/>
    <w:rsid w:val="008A58F5"/>
    <w:rsid w:val="008B08D0"/>
    <w:rsid w:val="008B210D"/>
    <w:rsid w:val="008B4D1D"/>
    <w:rsid w:val="008C01A2"/>
    <w:rsid w:val="008C16B6"/>
    <w:rsid w:val="008C294E"/>
    <w:rsid w:val="008C4ABA"/>
    <w:rsid w:val="008C7B06"/>
    <w:rsid w:val="008D6A9C"/>
    <w:rsid w:val="008D6F10"/>
    <w:rsid w:val="008D7851"/>
    <w:rsid w:val="008E122C"/>
    <w:rsid w:val="008E2876"/>
    <w:rsid w:val="008E466B"/>
    <w:rsid w:val="008F02ED"/>
    <w:rsid w:val="008F2EB2"/>
    <w:rsid w:val="008F3113"/>
    <w:rsid w:val="008F72B7"/>
    <w:rsid w:val="008F7EF7"/>
    <w:rsid w:val="00900EFD"/>
    <w:rsid w:val="009015E4"/>
    <w:rsid w:val="0090450F"/>
    <w:rsid w:val="00907F1F"/>
    <w:rsid w:val="009101C4"/>
    <w:rsid w:val="009106B9"/>
    <w:rsid w:val="0091079F"/>
    <w:rsid w:val="0091262B"/>
    <w:rsid w:val="009165E3"/>
    <w:rsid w:val="00917C27"/>
    <w:rsid w:val="009218FB"/>
    <w:rsid w:val="00925770"/>
    <w:rsid w:val="0092612D"/>
    <w:rsid w:val="00930D85"/>
    <w:rsid w:val="00934162"/>
    <w:rsid w:val="00934454"/>
    <w:rsid w:val="0093462F"/>
    <w:rsid w:val="00947735"/>
    <w:rsid w:val="00953201"/>
    <w:rsid w:val="009545EE"/>
    <w:rsid w:val="00955FFC"/>
    <w:rsid w:val="009571F7"/>
    <w:rsid w:val="0096125C"/>
    <w:rsid w:val="00961695"/>
    <w:rsid w:val="009618A7"/>
    <w:rsid w:val="00963C3A"/>
    <w:rsid w:val="0096535B"/>
    <w:rsid w:val="00966E50"/>
    <w:rsid w:val="00967C0D"/>
    <w:rsid w:val="0097127B"/>
    <w:rsid w:val="00971D56"/>
    <w:rsid w:val="00972157"/>
    <w:rsid w:val="009722C3"/>
    <w:rsid w:val="00973D4E"/>
    <w:rsid w:val="009754C1"/>
    <w:rsid w:val="009805D0"/>
    <w:rsid w:val="009845E9"/>
    <w:rsid w:val="009A0603"/>
    <w:rsid w:val="009A5E86"/>
    <w:rsid w:val="009A75D3"/>
    <w:rsid w:val="009B0AB5"/>
    <w:rsid w:val="009B1E09"/>
    <w:rsid w:val="009B2DCF"/>
    <w:rsid w:val="009B3880"/>
    <w:rsid w:val="009B6FF7"/>
    <w:rsid w:val="009B7419"/>
    <w:rsid w:val="009C2558"/>
    <w:rsid w:val="009C2F6C"/>
    <w:rsid w:val="009C3D8B"/>
    <w:rsid w:val="009C6596"/>
    <w:rsid w:val="009D01F6"/>
    <w:rsid w:val="009D2F85"/>
    <w:rsid w:val="009D2FE6"/>
    <w:rsid w:val="009D602A"/>
    <w:rsid w:val="009D627F"/>
    <w:rsid w:val="009E255A"/>
    <w:rsid w:val="009E2DB9"/>
    <w:rsid w:val="009E5830"/>
    <w:rsid w:val="009F0925"/>
    <w:rsid w:val="009F0C09"/>
    <w:rsid w:val="009F691F"/>
    <w:rsid w:val="00A014EA"/>
    <w:rsid w:val="00A038C5"/>
    <w:rsid w:val="00A0437C"/>
    <w:rsid w:val="00A100FC"/>
    <w:rsid w:val="00A10A0F"/>
    <w:rsid w:val="00A20C91"/>
    <w:rsid w:val="00A217A4"/>
    <w:rsid w:val="00A2183F"/>
    <w:rsid w:val="00A22946"/>
    <w:rsid w:val="00A33BB7"/>
    <w:rsid w:val="00A363B8"/>
    <w:rsid w:val="00A431EE"/>
    <w:rsid w:val="00A43227"/>
    <w:rsid w:val="00A44EB2"/>
    <w:rsid w:val="00A47F9F"/>
    <w:rsid w:val="00A51C1E"/>
    <w:rsid w:val="00A633C6"/>
    <w:rsid w:val="00A659BC"/>
    <w:rsid w:val="00A66E35"/>
    <w:rsid w:val="00A6735B"/>
    <w:rsid w:val="00A710A3"/>
    <w:rsid w:val="00A71245"/>
    <w:rsid w:val="00A72344"/>
    <w:rsid w:val="00A72A70"/>
    <w:rsid w:val="00A76EEC"/>
    <w:rsid w:val="00A847AF"/>
    <w:rsid w:val="00A8507E"/>
    <w:rsid w:val="00A85154"/>
    <w:rsid w:val="00A860B2"/>
    <w:rsid w:val="00A87152"/>
    <w:rsid w:val="00A91CBC"/>
    <w:rsid w:val="00A95144"/>
    <w:rsid w:val="00AA490B"/>
    <w:rsid w:val="00AA6ED0"/>
    <w:rsid w:val="00AB4677"/>
    <w:rsid w:val="00AB4830"/>
    <w:rsid w:val="00AB53E0"/>
    <w:rsid w:val="00AC1058"/>
    <w:rsid w:val="00AC2B34"/>
    <w:rsid w:val="00AC6A39"/>
    <w:rsid w:val="00AD094A"/>
    <w:rsid w:val="00AD1AC7"/>
    <w:rsid w:val="00AD273B"/>
    <w:rsid w:val="00AD2A24"/>
    <w:rsid w:val="00AD32F8"/>
    <w:rsid w:val="00AD5A2F"/>
    <w:rsid w:val="00AD7714"/>
    <w:rsid w:val="00AE4521"/>
    <w:rsid w:val="00AF0DA4"/>
    <w:rsid w:val="00AF2E81"/>
    <w:rsid w:val="00AF6841"/>
    <w:rsid w:val="00AF6B33"/>
    <w:rsid w:val="00B01C99"/>
    <w:rsid w:val="00B03428"/>
    <w:rsid w:val="00B04E27"/>
    <w:rsid w:val="00B05771"/>
    <w:rsid w:val="00B05854"/>
    <w:rsid w:val="00B06DC7"/>
    <w:rsid w:val="00B06F9E"/>
    <w:rsid w:val="00B07B3E"/>
    <w:rsid w:val="00B07EAA"/>
    <w:rsid w:val="00B13380"/>
    <w:rsid w:val="00B13F09"/>
    <w:rsid w:val="00B15EBF"/>
    <w:rsid w:val="00B16137"/>
    <w:rsid w:val="00B21821"/>
    <w:rsid w:val="00B21928"/>
    <w:rsid w:val="00B24589"/>
    <w:rsid w:val="00B253FC"/>
    <w:rsid w:val="00B30875"/>
    <w:rsid w:val="00B30E4F"/>
    <w:rsid w:val="00B31E23"/>
    <w:rsid w:val="00B324E5"/>
    <w:rsid w:val="00B406AE"/>
    <w:rsid w:val="00B4109F"/>
    <w:rsid w:val="00B41590"/>
    <w:rsid w:val="00B423BD"/>
    <w:rsid w:val="00B4485E"/>
    <w:rsid w:val="00B44954"/>
    <w:rsid w:val="00B44AD6"/>
    <w:rsid w:val="00B46537"/>
    <w:rsid w:val="00B47DA6"/>
    <w:rsid w:val="00B50004"/>
    <w:rsid w:val="00B52B3E"/>
    <w:rsid w:val="00B55F54"/>
    <w:rsid w:val="00B5606A"/>
    <w:rsid w:val="00B57F9A"/>
    <w:rsid w:val="00B64EFC"/>
    <w:rsid w:val="00B663BC"/>
    <w:rsid w:val="00B72E10"/>
    <w:rsid w:val="00B749B1"/>
    <w:rsid w:val="00B76F1F"/>
    <w:rsid w:val="00B8114F"/>
    <w:rsid w:val="00B8188B"/>
    <w:rsid w:val="00B85320"/>
    <w:rsid w:val="00B86DB1"/>
    <w:rsid w:val="00B912A2"/>
    <w:rsid w:val="00B94076"/>
    <w:rsid w:val="00BA4A1A"/>
    <w:rsid w:val="00BA7280"/>
    <w:rsid w:val="00BA798C"/>
    <w:rsid w:val="00BA79BF"/>
    <w:rsid w:val="00BB3981"/>
    <w:rsid w:val="00BB73E4"/>
    <w:rsid w:val="00BB79E8"/>
    <w:rsid w:val="00BC0C6B"/>
    <w:rsid w:val="00BC285D"/>
    <w:rsid w:val="00BC4E6D"/>
    <w:rsid w:val="00BD1FEC"/>
    <w:rsid w:val="00BD281F"/>
    <w:rsid w:val="00BD2D11"/>
    <w:rsid w:val="00BD2F07"/>
    <w:rsid w:val="00BD7CE4"/>
    <w:rsid w:val="00BE1A12"/>
    <w:rsid w:val="00BE1E75"/>
    <w:rsid w:val="00BE4C48"/>
    <w:rsid w:val="00BF1498"/>
    <w:rsid w:val="00BF469A"/>
    <w:rsid w:val="00C03325"/>
    <w:rsid w:val="00C05D10"/>
    <w:rsid w:val="00C07ED0"/>
    <w:rsid w:val="00C10316"/>
    <w:rsid w:val="00C10838"/>
    <w:rsid w:val="00C10CC2"/>
    <w:rsid w:val="00C14A56"/>
    <w:rsid w:val="00C17534"/>
    <w:rsid w:val="00C178FB"/>
    <w:rsid w:val="00C23801"/>
    <w:rsid w:val="00C244D0"/>
    <w:rsid w:val="00C2562C"/>
    <w:rsid w:val="00C260D5"/>
    <w:rsid w:val="00C26401"/>
    <w:rsid w:val="00C26962"/>
    <w:rsid w:val="00C30ADE"/>
    <w:rsid w:val="00C31C14"/>
    <w:rsid w:val="00C324C8"/>
    <w:rsid w:val="00C33EAB"/>
    <w:rsid w:val="00C34155"/>
    <w:rsid w:val="00C34402"/>
    <w:rsid w:val="00C416B2"/>
    <w:rsid w:val="00C470E2"/>
    <w:rsid w:val="00C511BC"/>
    <w:rsid w:val="00C52326"/>
    <w:rsid w:val="00C540F3"/>
    <w:rsid w:val="00C54286"/>
    <w:rsid w:val="00C5511F"/>
    <w:rsid w:val="00C55182"/>
    <w:rsid w:val="00C5549D"/>
    <w:rsid w:val="00C55F14"/>
    <w:rsid w:val="00C5680F"/>
    <w:rsid w:val="00C63E99"/>
    <w:rsid w:val="00C64CA2"/>
    <w:rsid w:val="00C6559E"/>
    <w:rsid w:val="00C719C9"/>
    <w:rsid w:val="00C722BE"/>
    <w:rsid w:val="00C752F2"/>
    <w:rsid w:val="00C8307B"/>
    <w:rsid w:val="00C83E9A"/>
    <w:rsid w:val="00C87622"/>
    <w:rsid w:val="00C90723"/>
    <w:rsid w:val="00C921B3"/>
    <w:rsid w:val="00C954EC"/>
    <w:rsid w:val="00C968C3"/>
    <w:rsid w:val="00C97E64"/>
    <w:rsid w:val="00CB1324"/>
    <w:rsid w:val="00CB3024"/>
    <w:rsid w:val="00CB3E44"/>
    <w:rsid w:val="00CC1383"/>
    <w:rsid w:val="00CD2584"/>
    <w:rsid w:val="00CD2C25"/>
    <w:rsid w:val="00CD2DE0"/>
    <w:rsid w:val="00CD32DD"/>
    <w:rsid w:val="00CD33B7"/>
    <w:rsid w:val="00CD407C"/>
    <w:rsid w:val="00CD4CE8"/>
    <w:rsid w:val="00CD7A5F"/>
    <w:rsid w:val="00CE029F"/>
    <w:rsid w:val="00CE19DC"/>
    <w:rsid w:val="00CE1BE4"/>
    <w:rsid w:val="00CE334A"/>
    <w:rsid w:val="00CE6D9B"/>
    <w:rsid w:val="00CF1850"/>
    <w:rsid w:val="00CF18DC"/>
    <w:rsid w:val="00CF2806"/>
    <w:rsid w:val="00CF3400"/>
    <w:rsid w:val="00CF764D"/>
    <w:rsid w:val="00D02BEC"/>
    <w:rsid w:val="00D04ADE"/>
    <w:rsid w:val="00D06A9C"/>
    <w:rsid w:val="00D075D2"/>
    <w:rsid w:val="00D16C11"/>
    <w:rsid w:val="00D2096F"/>
    <w:rsid w:val="00D278F5"/>
    <w:rsid w:val="00D305EC"/>
    <w:rsid w:val="00D34B0B"/>
    <w:rsid w:val="00D34C60"/>
    <w:rsid w:val="00D35060"/>
    <w:rsid w:val="00D36342"/>
    <w:rsid w:val="00D41CB1"/>
    <w:rsid w:val="00D45563"/>
    <w:rsid w:val="00D45966"/>
    <w:rsid w:val="00D47199"/>
    <w:rsid w:val="00D5511C"/>
    <w:rsid w:val="00D55B5E"/>
    <w:rsid w:val="00D57116"/>
    <w:rsid w:val="00D653A0"/>
    <w:rsid w:val="00D65B82"/>
    <w:rsid w:val="00D70C09"/>
    <w:rsid w:val="00D71184"/>
    <w:rsid w:val="00D743CE"/>
    <w:rsid w:val="00D754C6"/>
    <w:rsid w:val="00D77777"/>
    <w:rsid w:val="00D779A3"/>
    <w:rsid w:val="00D813DF"/>
    <w:rsid w:val="00D82B2A"/>
    <w:rsid w:val="00D84565"/>
    <w:rsid w:val="00D87479"/>
    <w:rsid w:val="00D929E3"/>
    <w:rsid w:val="00D932D2"/>
    <w:rsid w:val="00D93D49"/>
    <w:rsid w:val="00DA176B"/>
    <w:rsid w:val="00DA45E6"/>
    <w:rsid w:val="00DA5A35"/>
    <w:rsid w:val="00DA68AA"/>
    <w:rsid w:val="00DB2EA4"/>
    <w:rsid w:val="00DC0308"/>
    <w:rsid w:val="00DC1A27"/>
    <w:rsid w:val="00DC34EA"/>
    <w:rsid w:val="00DC398D"/>
    <w:rsid w:val="00DC51A9"/>
    <w:rsid w:val="00DD2534"/>
    <w:rsid w:val="00DD645F"/>
    <w:rsid w:val="00DD7520"/>
    <w:rsid w:val="00DE1AA0"/>
    <w:rsid w:val="00DE4BE0"/>
    <w:rsid w:val="00DE5507"/>
    <w:rsid w:val="00DF00FA"/>
    <w:rsid w:val="00DF03E7"/>
    <w:rsid w:val="00DF0D5D"/>
    <w:rsid w:val="00DF4641"/>
    <w:rsid w:val="00DF47C2"/>
    <w:rsid w:val="00E0274E"/>
    <w:rsid w:val="00E03462"/>
    <w:rsid w:val="00E053FD"/>
    <w:rsid w:val="00E07EB0"/>
    <w:rsid w:val="00E10595"/>
    <w:rsid w:val="00E1330D"/>
    <w:rsid w:val="00E13E76"/>
    <w:rsid w:val="00E16280"/>
    <w:rsid w:val="00E22021"/>
    <w:rsid w:val="00E22ABA"/>
    <w:rsid w:val="00E236BC"/>
    <w:rsid w:val="00E23756"/>
    <w:rsid w:val="00E24463"/>
    <w:rsid w:val="00E27C8A"/>
    <w:rsid w:val="00E27E6D"/>
    <w:rsid w:val="00E308AA"/>
    <w:rsid w:val="00E34DF3"/>
    <w:rsid w:val="00E35AE8"/>
    <w:rsid w:val="00E35D36"/>
    <w:rsid w:val="00E4110F"/>
    <w:rsid w:val="00E443BA"/>
    <w:rsid w:val="00E51CA7"/>
    <w:rsid w:val="00E52958"/>
    <w:rsid w:val="00E55B3A"/>
    <w:rsid w:val="00E55BB7"/>
    <w:rsid w:val="00E55C5B"/>
    <w:rsid w:val="00E55FE3"/>
    <w:rsid w:val="00E57617"/>
    <w:rsid w:val="00E576D4"/>
    <w:rsid w:val="00E63253"/>
    <w:rsid w:val="00E63883"/>
    <w:rsid w:val="00E66ACF"/>
    <w:rsid w:val="00E671D7"/>
    <w:rsid w:val="00E67D6E"/>
    <w:rsid w:val="00E70234"/>
    <w:rsid w:val="00E70EA2"/>
    <w:rsid w:val="00E7305D"/>
    <w:rsid w:val="00E73A03"/>
    <w:rsid w:val="00E7545C"/>
    <w:rsid w:val="00E76E85"/>
    <w:rsid w:val="00E77E39"/>
    <w:rsid w:val="00E80202"/>
    <w:rsid w:val="00E816FC"/>
    <w:rsid w:val="00E82E13"/>
    <w:rsid w:val="00E8325D"/>
    <w:rsid w:val="00E86560"/>
    <w:rsid w:val="00E90071"/>
    <w:rsid w:val="00E93D38"/>
    <w:rsid w:val="00E95167"/>
    <w:rsid w:val="00EA5ECC"/>
    <w:rsid w:val="00EA7C57"/>
    <w:rsid w:val="00EB177D"/>
    <w:rsid w:val="00EB1F3D"/>
    <w:rsid w:val="00EB26A3"/>
    <w:rsid w:val="00EB47B5"/>
    <w:rsid w:val="00EB517D"/>
    <w:rsid w:val="00EB5BD8"/>
    <w:rsid w:val="00EB69F2"/>
    <w:rsid w:val="00EC0224"/>
    <w:rsid w:val="00EC1DEE"/>
    <w:rsid w:val="00EC5BC5"/>
    <w:rsid w:val="00EC5F01"/>
    <w:rsid w:val="00EC6708"/>
    <w:rsid w:val="00ED22BA"/>
    <w:rsid w:val="00ED26E7"/>
    <w:rsid w:val="00ED62FB"/>
    <w:rsid w:val="00EE0581"/>
    <w:rsid w:val="00EE0B13"/>
    <w:rsid w:val="00EE1FFA"/>
    <w:rsid w:val="00EE7BE2"/>
    <w:rsid w:val="00EF2B64"/>
    <w:rsid w:val="00EF3552"/>
    <w:rsid w:val="00EF422C"/>
    <w:rsid w:val="00EF6A99"/>
    <w:rsid w:val="00F00CE7"/>
    <w:rsid w:val="00F013E2"/>
    <w:rsid w:val="00F116B9"/>
    <w:rsid w:val="00F1491B"/>
    <w:rsid w:val="00F21F13"/>
    <w:rsid w:val="00F23A94"/>
    <w:rsid w:val="00F33DAB"/>
    <w:rsid w:val="00F40E8B"/>
    <w:rsid w:val="00F4141A"/>
    <w:rsid w:val="00F42859"/>
    <w:rsid w:val="00F440E5"/>
    <w:rsid w:val="00F4469F"/>
    <w:rsid w:val="00F44812"/>
    <w:rsid w:val="00F44E10"/>
    <w:rsid w:val="00F47049"/>
    <w:rsid w:val="00F47453"/>
    <w:rsid w:val="00F520A2"/>
    <w:rsid w:val="00F543ED"/>
    <w:rsid w:val="00F61D1F"/>
    <w:rsid w:val="00F6512B"/>
    <w:rsid w:val="00F6563C"/>
    <w:rsid w:val="00F65E38"/>
    <w:rsid w:val="00F70AD6"/>
    <w:rsid w:val="00F71DDF"/>
    <w:rsid w:val="00F829D2"/>
    <w:rsid w:val="00F83358"/>
    <w:rsid w:val="00F84FA2"/>
    <w:rsid w:val="00F87C23"/>
    <w:rsid w:val="00F913BA"/>
    <w:rsid w:val="00F946D4"/>
    <w:rsid w:val="00F94D33"/>
    <w:rsid w:val="00F95159"/>
    <w:rsid w:val="00F96331"/>
    <w:rsid w:val="00F97743"/>
    <w:rsid w:val="00FA5DAC"/>
    <w:rsid w:val="00FA6305"/>
    <w:rsid w:val="00FA6444"/>
    <w:rsid w:val="00FA6969"/>
    <w:rsid w:val="00FB296A"/>
    <w:rsid w:val="00FB2C05"/>
    <w:rsid w:val="00FC086F"/>
    <w:rsid w:val="00FC2F1B"/>
    <w:rsid w:val="00FC365C"/>
    <w:rsid w:val="00FC5696"/>
    <w:rsid w:val="00FC5DA2"/>
    <w:rsid w:val="00FC70C5"/>
    <w:rsid w:val="00FC7C6B"/>
    <w:rsid w:val="00FD1477"/>
    <w:rsid w:val="00FD2DDD"/>
    <w:rsid w:val="00FD65B3"/>
    <w:rsid w:val="00FE0ABE"/>
    <w:rsid w:val="00FE22FF"/>
    <w:rsid w:val="00FE59D6"/>
    <w:rsid w:val="00FE6041"/>
    <w:rsid w:val="00FF4248"/>
    <w:rsid w:val="00FF53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8B717"/>
  <w15:docId w15:val="{4B43C610-587C-4AD1-94D9-BC65EE03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1AA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281AAA"/>
    <w:rPr>
      <w:color w:val="0000FF"/>
      <w:u w:val="single"/>
    </w:rPr>
  </w:style>
  <w:style w:type="paragraph" w:styleId="Akapitzlist">
    <w:name w:val="List Paragraph"/>
    <w:basedOn w:val="Normalny"/>
    <w:uiPriority w:val="34"/>
    <w:qFormat/>
    <w:rsid w:val="00281AAA"/>
    <w:pPr>
      <w:ind w:left="720"/>
      <w:contextualSpacing/>
    </w:pPr>
  </w:style>
  <w:style w:type="character" w:customStyle="1" w:styleId="polecenie">
    <w:name w:val="polecenie"/>
    <w:basedOn w:val="Domylnaczcionkaakapitu"/>
    <w:rsid w:val="00281AAA"/>
  </w:style>
  <w:style w:type="paragraph" w:styleId="Lista">
    <w:name w:val="List"/>
    <w:basedOn w:val="Normalny"/>
    <w:uiPriority w:val="99"/>
    <w:semiHidden/>
    <w:unhideWhenUsed/>
    <w:rsid w:val="00281AAA"/>
    <w:pPr>
      <w:spacing w:after="120" w:line="240" w:lineRule="auto"/>
    </w:pPr>
    <w:rPr>
      <w:rFonts w:ascii="Times New Roman" w:eastAsiaTheme="minorHAnsi" w:hAnsi="Times New Roman"/>
      <w:sz w:val="24"/>
      <w:szCs w:val="24"/>
      <w:lang w:eastAsia="zh-CN"/>
    </w:rPr>
  </w:style>
  <w:style w:type="paragraph" w:styleId="Tekstdymka">
    <w:name w:val="Balloon Text"/>
    <w:basedOn w:val="Normalny"/>
    <w:link w:val="TekstdymkaZnak"/>
    <w:uiPriority w:val="99"/>
    <w:semiHidden/>
    <w:unhideWhenUsed/>
    <w:rsid w:val="00281A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AAA"/>
    <w:rPr>
      <w:rFonts w:ascii="Tahoma" w:eastAsia="Calibri" w:hAnsi="Tahoma" w:cs="Tahoma"/>
      <w:sz w:val="16"/>
      <w:szCs w:val="16"/>
    </w:rPr>
  </w:style>
  <w:style w:type="paragraph" w:styleId="Nagwek">
    <w:name w:val="header"/>
    <w:basedOn w:val="Normalny"/>
    <w:link w:val="NagwekZnak"/>
    <w:uiPriority w:val="99"/>
    <w:semiHidden/>
    <w:unhideWhenUsed/>
    <w:rsid w:val="00281AA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81AAA"/>
    <w:rPr>
      <w:rFonts w:ascii="Calibri" w:eastAsia="Calibri" w:hAnsi="Calibri" w:cs="Times New Roman"/>
    </w:rPr>
  </w:style>
  <w:style w:type="paragraph" w:styleId="Stopka">
    <w:name w:val="footer"/>
    <w:basedOn w:val="Normalny"/>
    <w:link w:val="StopkaZnak"/>
    <w:uiPriority w:val="99"/>
    <w:unhideWhenUsed/>
    <w:rsid w:val="00281A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1AAA"/>
    <w:rPr>
      <w:rFonts w:ascii="Calibri" w:eastAsia="Calibri" w:hAnsi="Calibri" w:cs="Times New Roman"/>
    </w:rPr>
  </w:style>
  <w:style w:type="character" w:styleId="Odwoaniedokomentarza">
    <w:name w:val="annotation reference"/>
    <w:basedOn w:val="Domylnaczcionkaakapitu"/>
    <w:uiPriority w:val="99"/>
    <w:semiHidden/>
    <w:unhideWhenUsed/>
    <w:rsid w:val="00057E9F"/>
    <w:rPr>
      <w:sz w:val="16"/>
      <w:szCs w:val="16"/>
    </w:rPr>
  </w:style>
  <w:style w:type="paragraph" w:styleId="Tekstkomentarza">
    <w:name w:val="annotation text"/>
    <w:basedOn w:val="Normalny"/>
    <w:link w:val="TekstkomentarzaZnak"/>
    <w:uiPriority w:val="99"/>
    <w:semiHidden/>
    <w:unhideWhenUsed/>
    <w:rsid w:val="00057E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7E9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57E9F"/>
    <w:rPr>
      <w:b/>
      <w:bCs/>
    </w:rPr>
  </w:style>
  <w:style w:type="character" w:customStyle="1" w:styleId="TematkomentarzaZnak">
    <w:name w:val="Temat komentarza Znak"/>
    <w:basedOn w:val="TekstkomentarzaZnak"/>
    <w:link w:val="Tematkomentarza"/>
    <w:uiPriority w:val="99"/>
    <w:semiHidden/>
    <w:rsid w:val="00057E9F"/>
    <w:rPr>
      <w:rFonts w:ascii="Calibri" w:eastAsia="Calibri" w:hAnsi="Calibri" w:cs="Times New Roman"/>
      <w:b/>
      <w:bCs/>
      <w:sz w:val="20"/>
      <w:szCs w:val="20"/>
    </w:rPr>
  </w:style>
  <w:style w:type="paragraph" w:customStyle="1" w:styleId="Style22">
    <w:name w:val="Style22"/>
    <w:basedOn w:val="Normalny"/>
    <w:rsid w:val="00F913BA"/>
    <w:pPr>
      <w:widowControl w:val="0"/>
      <w:suppressAutoHyphens/>
      <w:autoSpaceDE w:val="0"/>
      <w:spacing w:after="0" w:line="248" w:lineRule="exact"/>
    </w:pPr>
    <w:rPr>
      <w:rFonts w:ascii="Verdana" w:eastAsia="Times New Roman" w:hAnsi="Verdana" w:cs="Calibr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p@scp-slask.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nna.trolka@scp-slas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i@scp-slask.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ip.scp-slask.pl/" TargetMode="External"/><Relationship Id="rId4" Type="http://schemas.openxmlformats.org/officeDocument/2006/relationships/webSettings" Target="webSettings.xml"/><Relationship Id="rId9" Type="http://schemas.openxmlformats.org/officeDocument/2006/relationships/hyperlink" Target="mailto:scp@scp-slas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1543</Words>
  <Characters>9261</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 DOCX</dc:title>
  <dc:creator>Z510</dc:creator>
  <cp:lastModifiedBy>Grzegorz Gacek</cp:lastModifiedBy>
  <cp:revision>11</cp:revision>
  <cp:lastPrinted>2021-03-15T09:59:00Z</cp:lastPrinted>
  <dcterms:created xsi:type="dcterms:W3CDTF">2021-03-12T12:26:00Z</dcterms:created>
  <dcterms:modified xsi:type="dcterms:W3CDTF">2021-03-15T14:24:00Z</dcterms:modified>
</cp:coreProperties>
</file>