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273D" w14:textId="24DCE364" w:rsidR="004C36D4" w:rsidRDefault="004C36D4" w:rsidP="004C36D4">
      <w:pPr>
        <w:spacing w:after="0"/>
        <w:ind w:left="1416" w:firstLine="708"/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Chorzów</w:t>
      </w:r>
      <w:r w:rsidR="00911EFB">
        <w:rPr>
          <w:rFonts w:ascii="Verdana" w:eastAsia="Times New Roman" w:hAnsi="Verdana"/>
          <w:sz w:val="18"/>
          <w:szCs w:val="18"/>
          <w:lang w:eastAsia="pl-PL"/>
        </w:rPr>
        <w:t>,</w:t>
      </w:r>
      <w:r w:rsidR="00340EDA">
        <w:rPr>
          <w:rFonts w:ascii="Verdana" w:eastAsia="Times New Roman" w:hAnsi="Verdana"/>
          <w:sz w:val="18"/>
          <w:szCs w:val="18"/>
          <w:lang w:eastAsia="pl-PL"/>
        </w:rPr>
        <w:t xml:space="preserve"> 24</w:t>
      </w:r>
      <w:r w:rsidR="00911EFB">
        <w:rPr>
          <w:rFonts w:ascii="Verdana" w:eastAsia="Times New Roman" w:hAnsi="Verdana"/>
          <w:sz w:val="18"/>
          <w:szCs w:val="18"/>
          <w:lang w:eastAsia="pl-PL"/>
        </w:rPr>
        <w:t xml:space="preserve"> maj </w:t>
      </w:r>
      <w:r>
        <w:rPr>
          <w:rFonts w:ascii="Verdana" w:eastAsia="Times New Roman" w:hAnsi="Verdana"/>
          <w:sz w:val="18"/>
          <w:szCs w:val="18"/>
          <w:lang w:eastAsia="pl-PL"/>
        </w:rPr>
        <w:t>202</w:t>
      </w:r>
      <w:r w:rsidR="00ED36B2">
        <w:rPr>
          <w:rFonts w:ascii="Verdana" w:eastAsia="Times New Roman" w:hAnsi="Verdana"/>
          <w:sz w:val="18"/>
          <w:szCs w:val="18"/>
          <w:lang w:eastAsia="pl-PL"/>
        </w:rPr>
        <w:t>1</w:t>
      </w:r>
    </w:p>
    <w:p w14:paraId="46755428" w14:textId="0389C5AD" w:rsidR="004C36D4" w:rsidRDefault="004C36D4" w:rsidP="007D39BD">
      <w:pPr>
        <w:spacing w:after="0"/>
        <w:ind w:left="1416" w:firstLine="708"/>
        <w:jc w:val="right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SCP-IV-3.38</w:t>
      </w:r>
      <w:r w:rsidR="00340EDA">
        <w:rPr>
          <w:rFonts w:ascii="Verdana" w:hAnsi="Verdana"/>
          <w:sz w:val="18"/>
          <w:szCs w:val="18"/>
        </w:rPr>
        <w:t>8.35</w:t>
      </w:r>
      <w:r w:rsidR="00585CF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202</w:t>
      </w:r>
      <w:r w:rsidR="00ED36B2">
        <w:rPr>
          <w:rFonts w:ascii="Verdana" w:hAnsi="Verdana"/>
          <w:sz w:val="18"/>
          <w:szCs w:val="18"/>
        </w:rPr>
        <w:t>1GG</w:t>
      </w:r>
      <w:r>
        <w:rPr>
          <w:rFonts w:ascii="Verdana" w:hAnsi="Verdana"/>
          <w:sz w:val="18"/>
          <w:szCs w:val="18"/>
        </w:rPr>
        <w:t>.</w:t>
      </w:r>
    </w:p>
    <w:p w14:paraId="63979357" w14:textId="77777777" w:rsidR="00004C3E" w:rsidRDefault="00004C3E" w:rsidP="00004C3E">
      <w:pPr>
        <w:tabs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8FC63FF" w14:textId="77777777" w:rsidR="00B138B3" w:rsidRDefault="00B138B3" w:rsidP="00004C3E">
      <w:pPr>
        <w:tabs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0FBA371A" w14:textId="56AAAC71" w:rsidR="00004C3E" w:rsidRPr="004C36D4" w:rsidRDefault="003B3133" w:rsidP="00B9296E">
      <w:pPr>
        <w:jc w:val="center"/>
        <w:rPr>
          <w:rFonts w:ascii="Verdana" w:hAnsi="Verdana"/>
          <w:b/>
          <w:bCs/>
          <w:sz w:val="20"/>
          <w:szCs w:val="20"/>
        </w:rPr>
      </w:pPr>
      <w:r w:rsidRPr="004C36D4">
        <w:rPr>
          <w:rFonts w:ascii="Verdana" w:hAnsi="Verdana"/>
          <w:b/>
          <w:bCs/>
          <w:sz w:val="20"/>
          <w:szCs w:val="20"/>
        </w:rPr>
        <w:t>Zapytanie ofertowe</w:t>
      </w:r>
    </w:p>
    <w:p w14:paraId="18D7F794" w14:textId="77777777" w:rsidR="00812BAD" w:rsidRDefault="00004C3E" w:rsidP="00B9296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5554D">
        <w:rPr>
          <w:rFonts w:ascii="Verdana" w:hAnsi="Verdana"/>
          <w:b/>
          <w:sz w:val="18"/>
          <w:szCs w:val="18"/>
        </w:rPr>
        <w:t>Przedmiot zamówienia</w:t>
      </w:r>
      <w:r w:rsidRPr="00F95084">
        <w:rPr>
          <w:rFonts w:ascii="Verdana" w:hAnsi="Verdana"/>
          <w:b/>
          <w:sz w:val="18"/>
          <w:szCs w:val="18"/>
        </w:rPr>
        <w:t>:</w:t>
      </w:r>
      <w:r w:rsidRPr="00F441C5">
        <w:rPr>
          <w:rFonts w:ascii="Verdana" w:hAnsi="Verdana"/>
          <w:b/>
          <w:sz w:val="18"/>
          <w:szCs w:val="18"/>
        </w:rPr>
        <w:t xml:space="preserve"> </w:t>
      </w:r>
    </w:p>
    <w:p w14:paraId="61195C6D" w14:textId="77777777" w:rsidR="00812BAD" w:rsidRDefault="00812BAD" w:rsidP="00B9296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5E094F8" w14:textId="546063D5" w:rsidR="00DB3B3A" w:rsidRDefault="00421368" w:rsidP="00B9296E">
      <w:pPr>
        <w:spacing w:after="0"/>
        <w:jc w:val="both"/>
        <w:rPr>
          <w:rFonts w:ascii="Verdana" w:hAnsi="Verdana"/>
          <w:sz w:val="18"/>
          <w:szCs w:val="18"/>
        </w:rPr>
      </w:pPr>
      <w:r w:rsidRPr="00421368">
        <w:rPr>
          <w:rFonts w:ascii="Verdana" w:hAnsi="Verdana"/>
          <w:sz w:val="18"/>
          <w:szCs w:val="18"/>
        </w:rPr>
        <w:t xml:space="preserve">Zakup </w:t>
      </w:r>
      <w:r w:rsidR="007B7EBB">
        <w:rPr>
          <w:rFonts w:ascii="Verdana" w:hAnsi="Verdana"/>
          <w:sz w:val="18"/>
          <w:szCs w:val="18"/>
        </w:rPr>
        <w:t xml:space="preserve">wraz z  dostawą </w:t>
      </w:r>
      <w:r w:rsidRPr="00421368">
        <w:rPr>
          <w:rFonts w:ascii="Verdana" w:hAnsi="Verdana"/>
          <w:sz w:val="18"/>
          <w:szCs w:val="18"/>
        </w:rPr>
        <w:t xml:space="preserve">materiałów eksploatacyjnych do drukarek </w:t>
      </w:r>
      <w:r w:rsidR="005D6FEF">
        <w:rPr>
          <w:rFonts w:ascii="Verdana" w:hAnsi="Verdana"/>
          <w:sz w:val="18"/>
          <w:szCs w:val="18"/>
        </w:rPr>
        <w:t>na potrzeby ŚCP</w:t>
      </w:r>
      <w:r w:rsidR="001512B9">
        <w:rPr>
          <w:rFonts w:ascii="Verdana" w:hAnsi="Verdana"/>
          <w:sz w:val="18"/>
          <w:szCs w:val="18"/>
        </w:rPr>
        <w:t>.</w:t>
      </w:r>
    </w:p>
    <w:p w14:paraId="43BFD499" w14:textId="77777777" w:rsidR="00DB3B3A" w:rsidRDefault="00DB3B3A" w:rsidP="00B9296E">
      <w:pPr>
        <w:spacing w:after="0"/>
        <w:ind w:left="1843"/>
        <w:jc w:val="both"/>
        <w:rPr>
          <w:rFonts w:ascii="Verdana" w:hAnsi="Verdana"/>
          <w:sz w:val="18"/>
          <w:szCs w:val="18"/>
        </w:rPr>
      </w:pPr>
    </w:p>
    <w:p w14:paraId="314BB7A4" w14:textId="175B0B41" w:rsidR="00B138B3" w:rsidRPr="004C36D4" w:rsidRDefault="005D6FEF" w:rsidP="00B9296E">
      <w:pPr>
        <w:jc w:val="both"/>
        <w:rPr>
          <w:rFonts w:ascii="Verdana" w:hAnsi="Verdana"/>
          <w:b/>
          <w:bCs/>
          <w:sz w:val="18"/>
          <w:szCs w:val="18"/>
        </w:rPr>
      </w:pPr>
      <w:r w:rsidRPr="004C36D4">
        <w:rPr>
          <w:rFonts w:ascii="Verdana" w:hAnsi="Verdana"/>
          <w:b/>
          <w:bCs/>
          <w:sz w:val="18"/>
          <w:szCs w:val="18"/>
        </w:rPr>
        <w:t>I.</w:t>
      </w:r>
      <w:r w:rsidR="00490685" w:rsidRPr="004C36D4">
        <w:rPr>
          <w:rFonts w:ascii="Verdana" w:hAnsi="Verdana"/>
          <w:b/>
          <w:bCs/>
          <w:sz w:val="18"/>
          <w:szCs w:val="18"/>
        </w:rPr>
        <w:t xml:space="preserve"> </w:t>
      </w:r>
      <w:r w:rsidR="00004C3E" w:rsidRPr="004C36D4">
        <w:rPr>
          <w:rFonts w:ascii="Verdana" w:hAnsi="Verdana"/>
          <w:b/>
          <w:bCs/>
          <w:sz w:val="18"/>
          <w:szCs w:val="18"/>
        </w:rPr>
        <w:t>Szczegółowy przedmiot zamówienia:</w:t>
      </w:r>
    </w:p>
    <w:p w14:paraId="62BCF0F6" w14:textId="454967B8" w:rsidR="00421368" w:rsidRDefault="007E45E6" w:rsidP="00421368">
      <w:pPr>
        <w:spacing w:after="0"/>
        <w:ind w:left="720"/>
        <w:jc w:val="both"/>
        <w:rPr>
          <w:rFonts w:ascii="Verdana" w:hAnsi="Verdana"/>
          <w:sz w:val="18"/>
          <w:szCs w:val="18"/>
        </w:rPr>
      </w:pPr>
      <w:r w:rsidRPr="00A4289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7DFE3D" wp14:editId="5A8F6CE9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45609" w14:textId="77777777" w:rsidR="00E43940" w:rsidRPr="00393217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8E548A5" w14:textId="77777777" w:rsidR="00203B83" w:rsidRPr="00393217" w:rsidRDefault="007E45E6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0BD74ECF" wp14:editId="5DF72347">
                                  <wp:extent cx="619125" cy="609600"/>
                                  <wp:effectExtent l="0" t="0" r="0" b="0"/>
                                  <wp:docPr id="1" name="Obraz 1" descr="scp_skróc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p_skróc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0D6A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9D8AB0C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826E36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6EE733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4C77A9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3B7031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EFE7C72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3F8FB4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1CBBE4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04FCFE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0E7EBDE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C5095C5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A8E4C42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010417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AAC42A1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D84F082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00B72C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3F4E68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1AFA6E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AA2AB74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D98828B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ED4DCA5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7219116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DC7EF9A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A3FD57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DED0CFF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A18798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7FA7F7D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FF9C3A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BD32D43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F7C56A7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0153369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8622ED0" w14:textId="77777777" w:rsidR="00E43940" w:rsidRPr="00393217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AAE28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BC0ACA8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9AC868C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AB25059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5C1359B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0325BE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6FC18D6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051AFDE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D4C798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5F9D414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C49F682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C829AA3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9734F02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7AAD9DE" w14:textId="77777777" w:rsidR="00E43940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074E0D5" w14:textId="77777777" w:rsidR="00E43940" w:rsidRDefault="00E43940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EE21448" w14:textId="77777777" w:rsidR="00203B83" w:rsidRDefault="00203B83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7231043E" w14:textId="77777777" w:rsidR="00E43940" w:rsidRPr="006F3901" w:rsidRDefault="00E43940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5D7CA28D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1174E7F2" w14:textId="77777777" w:rsidR="00E43940" w:rsidRPr="006F3901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4CF2F7E5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201CE2E3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0F38D803" w14:textId="77777777" w:rsidR="00E43940" w:rsidRPr="00E43940" w:rsidRDefault="00E43940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12C3B1C0" w14:textId="77777777" w:rsidR="00E43940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7886D13D" w14:textId="77777777" w:rsidR="00203B83" w:rsidRPr="006F3901" w:rsidRDefault="00203B83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6715FDBB" w14:textId="77777777" w:rsidR="00E43940" w:rsidRPr="004B48AC" w:rsidRDefault="00E43940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51B3D06A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7A4F5868" w14:textId="77777777" w:rsidR="00E43940" w:rsidRPr="004B48AC" w:rsidRDefault="00E43940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50FF8F2F" w14:textId="77777777" w:rsidR="00E43940" w:rsidRPr="004B48AC" w:rsidRDefault="00E43940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DF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1D845609" w14:textId="77777777" w:rsidR="00E43940" w:rsidRPr="00393217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8E548A5" w14:textId="77777777" w:rsidR="00203B83" w:rsidRPr="00393217" w:rsidRDefault="007E45E6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0BD74ECF" wp14:editId="5DF72347">
                            <wp:extent cx="619125" cy="609600"/>
                            <wp:effectExtent l="0" t="0" r="0" b="0"/>
                            <wp:docPr id="1" name="Obraz 1" descr="scp_skróc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p_skróc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0D6A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9D8AB0C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826E36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6EE733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4C77A9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3B7031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EFE7C72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3F8FB4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1CBBE4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04FCFE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0E7EBDE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C5095C5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A8E4C42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010417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AAC42A1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D84F082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00B72C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3F4E68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1AFA6E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AA2AB74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D98828B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ED4DCA5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7219116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DC7EF9A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A3FD57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DED0CFF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A18798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7FA7F7D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FF9C3A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BD32D43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F7C56A7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0153369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8622ED0" w14:textId="77777777" w:rsidR="00E43940" w:rsidRPr="00393217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AAE28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BC0ACA8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9AC868C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AB25059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5C1359B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0325BE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6FC18D6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051AFDE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D4C798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5F9D414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C49F682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C829AA3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39734F02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7AAD9DE" w14:textId="77777777" w:rsidR="00E43940" w:rsidRDefault="00E43940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074E0D5" w14:textId="77777777" w:rsidR="00E43940" w:rsidRDefault="00E43940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EE21448" w14:textId="77777777" w:rsidR="00203B83" w:rsidRDefault="00203B83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7231043E" w14:textId="77777777" w:rsidR="00E43940" w:rsidRPr="006F3901" w:rsidRDefault="00E43940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5D7CA28D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1174E7F2" w14:textId="77777777" w:rsidR="00E43940" w:rsidRPr="006F3901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4CF2F7E5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201CE2E3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0F38D803" w14:textId="77777777" w:rsidR="00E43940" w:rsidRPr="00E43940" w:rsidRDefault="00E43940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12C3B1C0" w14:textId="77777777" w:rsidR="00E43940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7886D13D" w14:textId="77777777" w:rsidR="00203B83" w:rsidRPr="006F3901" w:rsidRDefault="00203B83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6715FDBB" w14:textId="77777777" w:rsidR="00E43940" w:rsidRPr="004B48AC" w:rsidRDefault="00E43940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51B3D06A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7A4F5868" w14:textId="77777777" w:rsidR="00E43940" w:rsidRPr="004B48AC" w:rsidRDefault="00E43940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50FF8F2F" w14:textId="77777777" w:rsidR="00E43940" w:rsidRPr="004B48AC" w:rsidRDefault="00E43940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21368" w:rsidRPr="00421368">
        <w:rPr>
          <w:rFonts w:ascii="Verdana" w:hAnsi="Verdana"/>
          <w:sz w:val="18"/>
          <w:szCs w:val="18"/>
        </w:rPr>
        <w:t>Zakup wraz z dostawą do siedziby Zamawiającego materiałów eksploatacyjnych do posiadanych przez Zamawiającego drukarek</w:t>
      </w:r>
      <w:r w:rsidR="004339E5">
        <w:rPr>
          <w:rFonts w:ascii="Verdana" w:hAnsi="Verdana"/>
          <w:sz w:val="18"/>
          <w:szCs w:val="18"/>
        </w:rPr>
        <w:t>:</w:t>
      </w:r>
    </w:p>
    <w:p w14:paraId="15534A23" w14:textId="10BF3D1C" w:rsidR="004339E5" w:rsidRDefault="004339E5" w:rsidP="00421368">
      <w:pPr>
        <w:spacing w:after="0"/>
        <w:ind w:left="720"/>
        <w:jc w:val="both"/>
        <w:rPr>
          <w:rFonts w:ascii="Verdana" w:hAnsi="Verdana"/>
          <w:sz w:val="18"/>
          <w:szCs w:val="18"/>
        </w:rPr>
      </w:pPr>
    </w:p>
    <w:p w14:paraId="2EFA476D" w14:textId="02DF7674" w:rsidR="004339E5" w:rsidRDefault="004339E5" w:rsidP="00421368">
      <w:pPr>
        <w:spacing w:after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Tonery do</w:t>
      </w:r>
      <w:r w:rsidR="006554A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:</w:t>
      </w:r>
    </w:p>
    <w:p w14:paraId="3DCC119B" w14:textId="77777777" w:rsidR="004339E5" w:rsidRDefault="004339E5" w:rsidP="002503B5">
      <w:pPr>
        <w:spacing w:after="0"/>
        <w:jc w:val="both"/>
        <w:rPr>
          <w:rFonts w:ascii="Verdana" w:hAnsi="Verdana"/>
          <w:sz w:val="18"/>
          <w:szCs w:val="18"/>
        </w:rPr>
      </w:pPr>
    </w:p>
    <w:p w14:paraId="6EB54B73" w14:textId="4A52659D" w:rsidR="004339E5" w:rsidRDefault="004339E5" w:rsidP="004339E5">
      <w:pPr>
        <w:tabs>
          <w:tab w:val="right" w:pos="9072"/>
        </w:tabs>
        <w:spacing w:after="0" w:line="240" w:lineRule="auto"/>
      </w:pPr>
      <w:r w:rsidRPr="00657B17">
        <w:t xml:space="preserve">Lexmark </w:t>
      </w:r>
      <w:r>
        <w:t>MS 6</w:t>
      </w:r>
      <w:r w:rsidRPr="00657B17">
        <w:t>10d</w:t>
      </w:r>
      <w:r>
        <w:t xml:space="preserve">n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– </w:t>
      </w:r>
      <w:r w:rsidR="002503B5">
        <w:rPr>
          <w:rFonts w:ascii="Verdana" w:eastAsia="Times New Roman" w:hAnsi="Verdana"/>
          <w:sz w:val="18"/>
          <w:szCs w:val="18"/>
          <w:lang w:eastAsia="pl-PL"/>
        </w:rPr>
        <w:t>20</w:t>
      </w:r>
      <w:r w:rsidR="000F0948">
        <w:rPr>
          <w:rFonts w:ascii="Verdana" w:eastAsia="Times New Roman" w:hAnsi="Verdana"/>
          <w:sz w:val="18"/>
          <w:szCs w:val="18"/>
          <w:lang w:eastAsia="pl-PL"/>
        </w:rPr>
        <w:t xml:space="preserve"> sztuk </w:t>
      </w:r>
      <w:r>
        <w:rPr>
          <w:rFonts w:ascii="Verdana" w:eastAsia="Times New Roman" w:hAnsi="Verdana"/>
          <w:sz w:val="18"/>
          <w:szCs w:val="18"/>
          <w:lang w:eastAsia="pl-PL"/>
        </w:rPr>
        <w:t>wydajność min. 10 000 stron</w:t>
      </w:r>
    </w:p>
    <w:p w14:paraId="27193C6A" w14:textId="77777777" w:rsidR="004339E5" w:rsidRDefault="004339E5" w:rsidP="004339E5">
      <w:pPr>
        <w:tabs>
          <w:tab w:val="right" w:pos="9072"/>
        </w:tabs>
        <w:spacing w:after="0" w:line="240" w:lineRule="auto"/>
      </w:pPr>
    </w:p>
    <w:p w14:paraId="376BF2EA" w14:textId="37E02793" w:rsidR="004339E5" w:rsidRDefault="004339E5" w:rsidP="004339E5">
      <w:pPr>
        <w:tabs>
          <w:tab w:val="right" w:pos="9072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62D4C">
        <w:rPr>
          <w:rFonts w:ascii="Verdana" w:eastAsia="Times New Roman" w:hAnsi="Verdana"/>
          <w:sz w:val="18"/>
          <w:szCs w:val="18"/>
          <w:lang w:eastAsia="pl-PL"/>
        </w:rPr>
        <w:t>Lexmark M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B 2442 ADWE </w:t>
      </w:r>
      <w:r w:rsidR="002503B5">
        <w:rPr>
          <w:rFonts w:ascii="Verdana" w:eastAsia="Times New Roman" w:hAnsi="Verdana"/>
          <w:sz w:val="18"/>
          <w:szCs w:val="18"/>
          <w:lang w:eastAsia="pl-PL"/>
        </w:rPr>
        <w:t>50</w:t>
      </w:r>
      <w:r w:rsidR="000F0948">
        <w:rPr>
          <w:rFonts w:ascii="Verdana" w:eastAsia="Times New Roman" w:hAnsi="Verdana"/>
          <w:sz w:val="18"/>
          <w:szCs w:val="18"/>
          <w:lang w:eastAsia="pl-PL"/>
        </w:rPr>
        <w:t xml:space="preserve"> sztuk</w:t>
      </w:r>
      <w:r>
        <w:rPr>
          <w:rFonts w:ascii="Verdana" w:eastAsia="Times New Roman" w:hAnsi="Verdana"/>
          <w:sz w:val="18"/>
          <w:szCs w:val="18"/>
          <w:lang w:eastAsia="pl-PL"/>
        </w:rPr>
        <w:t>– wydajność min. 6 000 stron</w:t>
      </w:r>
    </w:p>
    <w:p w14:paraId="79C0064C" w14:textId="56BE8932" w:rsidR="004339E5" w:rsidRDefault="004339E5" w:rsidP="004339E5">
      <w:pPr>
        <w:tabs>
          <w:tab w:val="right" w:pos="9072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66A2191B" w14:textId="453E5213" w:rsidR="004339E5" w:rsidRDefault="004339E5" w:rsidP="004339E5">
      <w:pPr>
        <w:tabs>
          <w:tab w:val="right" w:pos="9072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Bębny do</w:t>
      </w:r>
      <w:r w:rsidR="006554AE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:</w:t>
      </w:r>
    </w:p>
    <w:p w14:paraId="14BCFD4C" w14:textId="77777777" w:rsidR="004339E5" w:rsidRDefault="004339E5" w:rsidP="008A13F5">
      <w:pPr>
        <w:spacing w:after="0"/>
        <w:jc w:val="both"/>
        <w:rPr>
          <w:rFonts w:ascii="Verdana" w:hAnsi="Verdana"/>
          <w:sz w:val="18"/>
          <w:szCs w:val="18"/>
        </w:rPr>
      </w:pPr>
    </w:p>
    <w:p w14:paraId="314DFF0A" w14:textId="7C9C2C66" w:rsidR="004339E5" w:rsidRDefault="004339E5" w:rsidP="004339E5">
      <w:pPr>
        <w:tabs>
          <w:tab w:val="right" w:pos="9072"/>
        </w:tabs>
        <w:spacing w:after="0" w:line="240" w:lineRule="auto"/>
      </w:pPr>
      <w:r w:rsidRPr="00657B17">
        <w:t xml:space="preserve">Lexmark </w:t>
      </w:r>
      <w:r>
        <w:t>MS 6</w:t>
      </w:r>
      <w:r w:rsidRPr="00657B17">
        <w:t>10d</w:t>
      </w:r>
      <w:r>
        <w:t xml:space="preserve">n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– </w:t>
      </w:r>
      <w:r w:rsidR="00014D86">
        <w:rPr>
          <w:rFonts w:ascii="Verdana" w:eastAsia="Times New Roman" w:hAnsi="Verdana"/>
          <w:sz w:val="18"/>
          <w:szCs w:val="18"/>
          <w:lang w:eastAsia="pl-PL"/>
        </w:rPr>
        <w:t xml:space="preserve">sztuk </w:t>
      </w:r>
      <w:r w:rsidR="008A13F5">
        <w:rPr>
          <w:rFonts w:ascii="Verdana" w:eastAsia="Times New Roman" w:hAnsi="Verdana"/>
          <w:sz w:val="18"/>
          <w:szCs w:val="18"/>
          <w:lang w:eastAsia="pl-PL"/>
        </w:rPr>
        <w:t>5</w:t>
      </w:r>
      <w:r w:rsidR="00014D86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wydajność min. 60 000 stron</w:t>
      </w:r>
    </w:p>
    <w:p w14:paraId="0A32B0B3" w14:textId="77777777" w:rsidR="004339E5" w:rsidRPr="004339E5" w:rsidRDefault="004339E5" w:rsidP="004339E5">
      <w:pPr>
        <w:tabs>
          <w:tab w:val="right" w:pos="9072"/>
        </w:tabs>
        <w:spacing w:after="0" w:line="240" w:lineRule="auto"/>
      </w:pPr>
    </w:p>
    <w:p w14:paraId="0574F7FE" w14:textId="77777777" w:rsidR="00421368" w:rsidRPr="00421368" w:rsidRDefault="00421368" w:rsidP="004339E5">
      <w:pPr>
        <w:spacing w:after="0"/>
        <w:jc w:val="both"/>
        <w:rPr>
          <w:rFonts w:ascii="Verdana" w:hAnsi="Verdana"/>
          <w:sz w:val="18"/>
          <w:szCs w:val="18"/>
        </w:rPr>
      </w:pPr>
      <w:r w:rsidRPr="00421368">
        <w:rPr>
          <w:rFonts w:ascii="Verdana" w:hAnsi="Verdana"/>
          <w:sz w:val="18"/>
          <w:szCs w:val="18"/>
        </w:rPr>
        <w:t xml:space="preserve">Dostawa jednorazowa do siedziby Zamawiającego w godzinach pracy (pn. - pt. od 7:30 do 15:30). Zamawiający wymaga odbioru oraz utylizacji zużytych (zakupionych) materiałów eksploatacyjnych na koszt Wykonawcy, do których zostanie wystawiona karta przekazania odpadu. Zamawiający może wymagać odbioru zużytych  materiałów eksploatacyjnych sukcesywnie (tj. minimum </w:t>
      </w:r>
    </w:p>
    <w:p w14:paraId="1A5E1A1C" w14:textId="0332C48F" w:rsidR="005D6FEF" w:rsidRDefault="00421368" w:rsidP="00421368">
      <w:pPr>
        <w:spacing w:after="0"/>
        <w:ind w:left="720"/>
        <w:jc w:val="both"/>
        <w:rPr>
          <w:rFonts w:ascii="Verdana" w:hAnsi="Verdana"/>
          <w:sz w:val="18"/>
          <w:szCs w:val="18"/>
        </w:rPr>
      </w:pPr>
      <w:r w:rsidRPr="00421368">
        <w:rPr>
          <w:rFonts w:ascii="Verdana" w:hAnsi="Verdana"/>
          <w:sz w:val="18"/>
          <w:szCs w:val="18"/>
        </w:rPr>
        <w:t>w dwóch częściach).</w:t>
      </w:r>
    </w:p>
    <w:p w14:paraId="4DAB4E28" w14:textId="3FE234D1" w:rsidR="00CA2FFB" w:rsidRDefault="00CA2FFB" w:rsidP="00421368">
      <w:pPr>
        <w:spacing w:after="0"/>
        <w:ind w:left="720"/>
        <w:jc w:val="both"/>
        <w:rPr>
          <w:rFonts w:ascii="Verdana" w:hAnsi="Verdana"/>
          <w:sz w:val="18"/>
          <w:szCs w:val="18"/>
        </w:rPr>
      </w:pPr>
    </w:p>
    <w:p w14:paraId="5A90EB50" w14:textId="603FDDF7" w:rsidR="00CA2FFB" w:rsidRPr="00CA2FFB" w:rsidRDefault="00CA2FFB" w:rsidP="00CA2FFB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CA2FFB">
        <w:rPr>
          <w:rFonts w:ascii="Verdana" w:hAnsi="Verdana"/>
          <w:b/>
          <w:bCs/>
          <w:sz w:val="18"/>
          <w:szCs w:val="18"/>
        </w:rPr>
        <w:t>Kod CPV: 30124300-7 Bębny do maszyn biurowych</w:t>
      </w:r>
      <w:r>
        <w:rPr>
          <w:rFonts w:ascii="Verdana" w:hAnsi="Verdana"/>
          <w:b/>
          <w:bCs/>
          <w:sz w:val="18"/>
          <w:szCs w:val="18"/>
        </w:rPr>
        <w:t>,</w:t>
      </w:r>
    </w:p>
    <w:p w14:paraId="2194D581" w14:textId="563F019F" w:rsidR="00CA2FFB" w:rsidRDefault="00CA2FFB" w:rsidP="00421368">
      <w:pPr>
        <w:spacing w:after="0"/>
        <w:ind w:left="720"/>
        <w:jc w:val="both"/>
        <w:rPr>
          <w:rFonts w:ascii="Verdana" w:hAnsi="Verdana"/>
          <w:sz w:val="18"/>
          <w:szCs w:val="18"/>
        </w:rPr>
      </w:pPr>
    </w:p>
    <w:p w14:paraId="631D2A55" w14:textId="3A849EEE" w:rsidR="00CA2FFB" w:rsidRDefault="00CA2FFB" w:rsidP="00CA2FFB">
      <w:pPr>
        <w:pStyle w:val="Akapitzlist"/>
        <w:spacing w:after="0"/>
        <w:ind w:left="108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</w:t>
      </w:r>
      <w:r w:rsidRPr="009A5ABF">
        <w:rPr>
          <w:rFonts w:ascii="Verdana" w:hAnsi="Verdana"/>
          <w:b/>
          <w:bCs/>
          <w:sz w:val="18"/>
          <w:szCs w:val="18"/>
        </w:rPr>
        <w:t xml:space="preserve">od CPV: </w:t>
      </w:r>
      <w:r w:rsidRPr="00CA2FFB">
        <w:rPr>
          <w:rFonts w:ascii="Verdana" w:hAnsi="Verdana"/>
          <w:b/>
          <w:bCs/>
          <w:sz w:val="18"/>
          <w:szCs w:val="18"/>
        </w:rPr>
        <w:t>30125110-5</w:t>
      </w:r>
      <w:r>
        <w:rPr>
          <w:rFonts w:ascii="Verdana" w:hAnsi="Verdana"/>
          <w:b/>
          <w:bCs/>
          <w:sz w:val="18"/>
          <w:szCs w:val="18"/>
        </w:rPr>
        <w:t xml:space="preserve"> Toner do drukarek laserowych/faksów</w:t>
      </w:r>
      <w:r w:rsidR="009021B4">
        <w:rPr>
          <w:rFonts w:ascii="Verdana" w:hAnsi="Verdana"/>
          <w:b/>
          <w:bCs/>
          <w:sz w:val="18"/>
          <w:szCs w:val="18"/>
        </w:rPr>
        <w:t>.</w:t>
      </w:r>
    </w:p>
    <w:p w14:paraId="272AC1E0" w14:textId="77777777" w:rsidR="00421368" w:rsidRDefault="00421368" w:rsidP="00CA2FFB">
      <w:pPr>
        <w:spacing w:after="0"/>
        <w:jc w:val="both"/>
        <w:rPr>
          <w:rFonts w:ascii="Verdana" w:hAnsi="Verdana"/>
        </w:rPr>
      </w:pPr>
    </w:p>
    <w:p w14:paraId="456F44E7" w14:textId="69F941CC" w:rsidR="005D6FEF" w:rsidRPr="005D6FEF" w:rsidRDefault="005D6FEF" w:rsidP="00B9296E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  <w:b/>
          <w:bCs/>
        </w:rPr>
      </w:pPr>
      <w:r w:rsidRPr="005D6FEF">
        <w:rPr>
          <w:rFonts w:ascii="Verdana" w:hAnsi="Verdana"/>
          <w:b/>
          <w:bCs/>
        </w:rPr>
        <w:t>II. Tryb udzielenia zamówienia:</w:t>
      </w:r>
    </w:p>
    <w:p w14:paraId="078EB3A2" w14:textId="526EFE2F" w:rsidR="005D6FEF" w:rsidRDefault="00BD76EB" w:rsidP="00B9296E">
      <w:pPr>
        <w:pStyle w:val="Teksttreci0"/>
        <w:shd w:val="clear" w:color="auto" w:fill="auto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  <w:r w:rsidRPr="00BD76EB">
        <w:rPr>
          <w:rFonts w:ascii="Verdana" w:hAnsi="Verdana"/>
        </w:rPr>
        <w:t>Wartość zamówienia nie przekracza kwoty wskazanej w art.2 ust.1 pkt 1 ustawy PZP</w:t>
      </w:r>
      <w:r w:rsidR="000E0EBE">
        <w:rPr>
          <w:rFonts w:ascii="Verdana" w:hAnsi="Verdana"/>
        </w:rPr>
        <w:t>.</w:t>
      </w:r>
    </w:p>
    <w:p w14:paraId="08E459FF" w14:textId="4905E125" w:rsidR="00B52537" w:rsidRDefault="00B52537" w:rsidP="00D05273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</w:p>
    <w:p w14:paraId="019B2103" w14:textId="42221AFF" w:rsidR="00E37138" w:rsidRDefault="00E37138" w:rsidP="00D05273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  <w:r w:rsidRPr="00E37138">
        <w:rPr>
          <w:rFonts w:ascii="Verdana" w:hAnsi="Verdana"/>
          <w:b/>
          <w:bCs/>
        </w:rPr>
        <w:t>III</w:t>
      </w:r>
      <w:r w:rsidRPr="00E37138">
        <w:rPr>
          <w:rFonts w:ascii="Verdana" w:hAnsi="Verdana"/>
        </w:rPr>
        <w:t xml:space="preserve">. </w:t>
      </w:r>
      <w:r w:rsidRPr="002B3537">
        <w:rPr>
          <w:rFonts w:ascii="Verdana" w:hAnsi="Verdana"/>
          <w:b/>
          <w:bCs/>
        </w:rPr>
        <w:t>CEL Projektu</w:t>
      </w:r>
      <w:r w:rsidRPr="00E37138">
        <w:rPr>
          <w:rFonts w:ascii="Verdana" w:hAnsi="Verdana"/>
        </w:rPr>
        <w:t xml:space="preserve">: Zakup wraz z  dostawą materiałów eksploatacyjnych </w:t>
      </w:r>
      <w:r w:rsidR="00A77B34">
        <w:rPr>
          <w:rFonts w:ascii="Verdana" w:hAnsi="Verdana"/>
        </w:rPr>
        <w:br/>
      </w:r>
      <w:r w:rsidRPr="00E37138">
        <w:rPr>
          <w:rFonts w:ascii="Verdana" w:hAnsi="Verdana"/>
        </w:rPr>
        <w:t>do drukarek</w:t>
      </w:r>
      <w:r>
        <w:rPr>
          <w:rFonts w:ascii="Verdana" w:hAnsi="Verdana"/>
        </w:rPr>
        <w:t>,</w:t>
      </w:r>
      <w:r w:rsidRPr="00E37138">
        <w:rPr>
          <w:rFonts w:ascii="Verdana" w:hAnsi="Verdana"/>
        </w:rPr>
        <w:t xml:space="preserve"> niezbędnych do realizacji zadań Śląskiego Centrum Przedsiębiorczości.</w:t>
      </w:r>
    </w:p>
    <w:p w14:paraId="49FC9744" w14:textId="7A43DF05" w:rsidR="00E37138" w:rsidRDefault="00E37138" w:rsidP="00D05273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</w:p>
    <w:p w14:paraId="121ADE2D" w14:textId="3FCED89D" w:rsidR="00F80478" w:rsidRPr="006443EA" w:rsidRDefault="00F80478" w:rsidP="00E37138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  <w:b/>
          <w:bCs/>
        </w:rPr>
      </w:pPr>
      <w:r w:rsidRPr="006443EA">
        <w:rPr>
          <w:rFonts w:ascii="Verdana" w:hAnsi="Verdana"/>
          <w:b/>
          <w:bCs/>
        </w:rPr>
        <w:t>I</w:t>
      </w:r>
      <w:r w:rsidR="00E37138">
        <w:rPr>
          <w:rFonts w:ascii="Verdana" w:hAnsi="Verdana"/>
          <w:b/>
          <w:bCs/>
        </w:rPr>
        <w:t>V</w:t>
      </w:r>
      <w:r w:rsidRPr="006443EA">
        <w:rPr>
          <w:rFonts w:ascii="Verdana" w:hAnsi="Verdana"/>
          <w:b/>
          <w:bCs/>
        </w:rPr>
        <w:t xml:space="preserve">. Termin realizacji: </w:t>
      </w:r>
    </w:p>
    <w:p w14:paraId="0C4B59ED" w14:textId="459CF78D" w:rsidR="00F80478" w:rsidRDefault="00F80478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 w:rsidRPr="00F80478">
        <w:rPr>
          <w:rFonts w:ascii="Verdana" w:hAnsi="Verdana"/>
        </w:rPr>
        <w:t>w ciągu</w:t>
      </w:r>
      <w:r w:rsidR="0075476C">
        <w:rPr>
          <w:rFonts w:ascii="Verdana" w:hAnsi="Verdana"/>
        </w:rPr>
        <w:t xml:space="preserve"> 14</w:t>
      </w:r>
      <w:r w:rsidRPr="00F80478">
        <w:rPr>
          <w:rFonts w:ascii="Verdana" w:hAnsi="Verdana"/>
        </w:rPr>
        <w:t xml:space="preserve"> dni</w:t>
      </w:r>
      <w:r>
        <w:rPr>
          <w:rFonts w:ascii="Verdana" w:hAnsi="Verdana"/>
        </w:rPr>
        <w:t xml:space="preserve"> </w:t>
      </w:r>
      <w:r w:rsidRPr="00F80478">
        <w:rPr>
          <w:rFonts w:ascii="Verdana" w:hAnsi="Verdana"/>
        </w:rPr>
        <w:t>od daty podpisania umowy, dostawa jednorazowa w godzinach pracy</w:t>
      </w:r>
      <w:r w:rsidR="0075476C">
        <w:rPr>
          <w:rFonts w:ascii="Verdana" w:hAnsi="Verdana"/>
        </w:rPr>
        <w:t xml:space="preserve"> Zamawiającego</w:t>
      </w:r>
      <w:r w:rsidRPr="00F80478">
        <w:rPr>
          <w:rFonts w:ascii="Verdana" w:hAnsi="Verdana"/>
        </w:rPr>
        <w:t xml:space="preserve"> od  poniedziałku do piątku 7:</w:t>
      </w:r>
      <w:r w:rsidR="0075476C">
        <w:rPr>
          <w:rFonts w:ascii="Verdana" w:hAnsi="Verdana"/>
        </w:rPr>
        <w:t>00</w:t>
      </w:r>
      <w:r w:rsidRPr="00F80478">
        <w:rPr>
          <w:rFonts w:ascii="Verdana" w:hAnsi="Verdana"/>
        </w:rPr>
        <w:t xml:space="preserve"> do 15:</w:t>
      </w:r>
      <w:r w:rsidR="0075476C">
        <w:rPr>
          <w:rFonts w:ascii="Verdana" w:hAnsi="Verdana"/>
        </w:rPr>
        <w:t>00</w:t>
      </w:r>
      <w:r w:rsidRPr="00F80478">
        <w:rPr>
          <w:rFonts w:ascii="Verdana" w:hAnsi="Verdana"/>
        </w:rPr>
        <w:t>.</w:t>
      </w:r>
    </w:p>
    <w:p w14:paraId="0F17D8B9" w14:textId="77777777" w:rsidR="003B3133" w:rsidRDefault="003B3133" w:rsidP="003B3133">
      <w:pPr>
        <w:pStyle w:val="Teksttreci0"/>
        <w:shd w:val="clear" w:color="auto" w:fill="auto"/>
        <w:tabs>
          <w:tab w:val="left" w:pos="332"/>
        </w:tabs>
        <w:spacing w:line="326" w:lineRule="exact"/>
        <w:ind w:right="40"/>
        <w:jc w:val="both"/>
        <w:rPr>
          <w:rFonts w:ascii="Verdana" w:hAnsi="Verdana"/>
        </w:rPr>
      </w:pPr>
    </w:p>
    <w:p w14:paraId="14D96675" w14:textId="07D598CC" w:rsidR="00812BAD" w:rsidRDefault="00AF43DB" w:rsidP="00D05273">
      <w:pPr>
        <w:pStyle w:val="Teksttreci0"/>
        <w:tabs>
          <w:tab w:val="left" w:pos="332"/>
        </w:tabs>
        <w:spacing w:line="276" w:lineRule="auto"/>
        <w:ind w:right="40"/>
        <w:jc w:val="both"/>
        <w:rPr>
          <w:rFonts w:ascii="Verdana" w:hAnsi="Verdana"/>
        </w:rPr>
      </w:pPr>
      <w:r w:rsidRPr="00AF43DB">
        <w:rPr>
          <w:rFonts w:ascii="Verdana" w:hAnsi="Verdana"/>
          <w:b/>
          <w:bCs/>
        </w:rPr>
        <w:t>Forma płatności:</w:t>
      </w:r>
      <w:r>
        <w:rPr>
          <w:rFonts w:ascii="Verdana" w:hAnsi="Verdana"/>
        </w:rPr>
        <w:t xml:space="preserve"> </w:t>
      </w:r>
    </w:p>
    <w:p w14:paraId="6BA40BB5" w14:textId="77777777" w:rsidR="00812BAD" w:rsidRDefault="00812BAD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</w:p>
    <w:p w14:paraId="7ABCF555" w14:textId="733C4EB3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informuje, że faktura/rachunek zostanie zapłacona metodą </w:t>
      </w:r>
      <w:proofErr w:type="spellStart"/>
      <w:r>
        <w:rPr>
          <w:rFonts w:ascii="Verdana" w:hAnsi="Verdana"/>
        </w:rPr>
        <w:t>split-payment</w:t>
      </w:r>
      <w:proofErr w:type="spellEnd"/>
      <w:r>
        <w:rPr>
          <w:rFonts w:ascii="Verdana" w:hAnsi="Verdana"/>
        </w:rPr>
        <w:t xml:space="preserve"> zgodnie z Ustawą z dnia 15 grudnia 2017 r. o zmianie ustawy o podatku od towarów i usług oraz niektórych innych ustaw (Dz.U. 2018 poz. 62). Wykonawca ma prawo wysyłania ustrukturyzowanej faktury elektronicznej za pośrednictwem platformy zgodnie z ustawa z dnia 9 listopada 2018 r. o </w:t>
      </w:r>
      <w:r>
        <w:rPr>
          <w:rFonts w:ascii="Verdana" w:hAnsi="Verdana"/>
        </w:rPr>
        <w:lastRenderedPageBreak/>
        <w:t>elektronicznym fakturowaniu w zamówieniach publicznych (Dz.U. z 2018 r. poz. 2191).Wykonawca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5F382AD8" w14:textId="77777777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</w:p>
    <w:p w14:paraId="3E1CA940" w14:textId="77777777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>Wykonawca wystawi FV na podstawie podpisanego bez zastrzeżeń protokołu odbioru przedmiotu zamówienia przelewem, na wskazany przez Wykonawcę rachunek bankowy, w ciągu 14 dni od daty dostarczenia Zamawiającemu prawidłowo wystawionej, pod względem merytorycznym i formalnym, faktury VAT.</w:t>
      </w:r>
    </w:p>
    <w:p w14:paraId="6C95E153" w14:textId="08D0839A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>Dane do Faktury VAT:</w:t>
      </w:r>
    </w:p>
    <w:p w14:paraId="42556A56" w14:textId="77777777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</w:p>
    <w:p w14:paraId="4CF22EA1" w14:textId="77777777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 xml:space="preserve">Województwo Śląskie </w:t>
      </w:r>
    </w:p>
    <w:p w14:paraId="01F3AB89" w14:textId="77777777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>Śląskie Centrum Przedsiębiorczości</w:t>
      </w:r>
    </w:p>
    <w:p w14:paraId="7C086076" w14:textId="77777777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 xml:space="preserve">ul. Katowicka 47, 41-500 Chorzów, </w:t>
      </w:r>
    </w:p>
    <w:p w14:paraId="686989D3" w14:textId="77777777" w:rsidR="00AF43DB" w:rsidRDefault="00AF43DB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>NIP 9542770064</w:t>
      </w:r>
    </w:p>
    <w:p w14:paraId="7DE13048" w14:textId="77777777" w:rsidR="00AF43DB" w:rsidRDefault="00AF43DB" w:rsidP="00B9296E">
      <w:pPr>
        <w:spacing w:before="120" w:after="0"/>
        <w:ind w:left="708" w:firstLine="708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0126C33F" w14:textId="5889BE23" w:rsidR="00AF43DB" w:rsidRDefault="00AF43DB" w:rsidP="00B9296E">
      <w:pPr>
        <w:spacing w:before="120" w:after="0"/>
        <w:ind w:left="708" w:firstLine="708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V.</w:t>
      </w:r>
      <w:r w:rsidR="00AB498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3B3133">
        <w:rPr>
          <w:rFonts w:ascii="Verdana" w:eastAsia="Times New Roman" w:hAnsi="Verdana"/>
          <w:b/>
          <w:sz w:val="18"/>
          <w:szCs w:val="18"/>
          <w:lang w:eastAsia="pl-PL"/>
        </w:rPr>
        <w:t>Kryterium oceny ofert:</w:t>
      </w:r>
    </w:p>
    <w:p w14:paraId="5D5CC901" w14:textId="77777777" w:rsidR="00AB4985" w:rsidRDefault="00AB4985" w:rsidP="00B9296E">
      <w:pPr>
        <w:spacing w:before="120" w:after="0"/>
        <w:ind w:left="708" w:firstLine="708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50634581" w14:textId="5303EE38" w:rsidR="00AB4985" w:rsidRPr="00AB4985" w:rsidRDefault="00AB4985" w:rsidP="00B9296E">
      <w:pPr>
        <w:spacing w:before="120" w:after="0"/>
        <w:ind w:left="708" w:firstLine="708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AB4985">
        <w:rPr>
          <w:rFonts w:ascii="Verdana" w:eastAsia="Times New Roman" w:hAnsi="Verdana"/>
          <w:bCs/>
          <w:sz w:val="18"/>
          <w:szCs w:val="18"/>
          <w:lang w:eastAsia="pl-PL"/>
        </w:rPr>
        <w:t>1.</w:t>
      </w:r>
    </w:p>
    <w:p w14:paraId="15FD7484" w14:textId="4F9FC2D4" w:rsidR="003B3133" w:rsidRDefault="00AB4985" w:rsidP="00B9296E">
      <w:pPr>
        <w:spacing w:before="120" w:after="0"/>
        <w:ind w:left="708"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c</w:t>
      </w:r>
      <w:r w:rsidR="003B3133">
        <w:rPr>
          <w:rFonts w:ascii="Verdana" w:eastAsia="Times New Roman" w:hAnsi="Verdana"/>
          <w:b/>
          <w:sz w:val="18"/>
          <w:szCs w:val="18"/>
          <w:lang w:eastAsia="pl-PL"/>
        </w:rPr>
        <w:t xml:space="preserve">ena </w:t>
      </w:r>
      <w:r w:rsidR="003B3133">
        <w:rPr>
          <w:rFonts w:ascii="Verdana" w:eastAsia="Times New Roman" w:hAnsi="Verdana"/>
          <w:sz w:val="18"/>
          <w:szCs w:val="18"/>
          <w:lang w:eastAsia="pl-PL"/>
        </w:rPr>
        <w:t>– waga 100%</w:t>
      </w:r>
    </w:p>
    <w:p w14:paraId="376BA234" w14:textId="77777777" w:rsidR="003B3133" w:rsidRDefault="003B3133" w:rsidP="00B9296E">
      <w:pPr>
        <w:spacing w:before="120"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Cena oferowana minimalna brutto</w:t>
      </w:r>
    </w:p>
    <w:p w14:paraId="373A6BD9" w14:textId="4637C72B" w:rsidR="003B3133" w:rsidRDefault="00B52537" w:rsidP="00B9296E">
      <w:pPr>
        <w:spacing w:before="120"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</w:t>
      </w:r>
      <w:r w:rsidR="003B3133">
        <w:rPr>
          <w:rFonts w:ascii="Verdana" w:eastAsia="Times New Roman" w:hAnsi="Verdana"/>
          <w:sz w:val="18"/>
          <w:szCs w:val="18"/>
          <w:lang w:eastAsia="pl-PL"/>
        </w:rPr>
        <w:t xml:space="preserve">Cena </w:t>
      </w:r>
      <w:r w:rsidR="003B3133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</w:t>
      </w:r>
      <w:r w:rsidR="003B3133">
        <w:rPr>
          <w:rFonts w:ascii="Verdana" w:eastAsia="Times New Roman" w:hAnsi="Verdana"/>
          <w:sz w:val="18"/>
          <w:szCs w:val="18"/>
          <w:lang w:eastAsia="pl-PL"/>
        </w:rPr>
        <w:t xml:space="preserve">=         </w:t>
      </w:r>
      <w:r w:rsidR="003B3133">
        <w:rPr>
          <w:rFonts w:ascii="Verdana" w:eastAsia="Times New Roman" w:hAnsi="Verdana"/>
          <w:sz w:val="18"/>
          <w:szCs w:val="18"/>
          <w:lang w:eastAsia="pl-PL"/>
        </w:rPr>
        <w:softHyphen/>
        <w:t>________________________________</w:t>
      </w:r>
      <w:r w:rsidR="003B3133">
        <w:rPr>
          <w:rFonts w:ascii="Verdana" w:eastAsia="Times New Roman" w:hAnsi="Verdana"/>
          <w:sz w:val="18"/>
          <w:szCs w:val="18"/>
          <w:lang w:eastAsia="pl-PL"/>
        </w:rPr>
        <w:tab/>
        <w:t>x 100  %</w:t>
      </w:r>
    </w:p>
    <w:p w14:paraId="57483E32" w14:textId="77777777" w:rsidR="003B3133" w:rsidRDefault="003B3133" w:rsidP="00B9296E">
      <w:pPr>
        <w:spacing w:before="120"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Cena badanej oferty brutto</w:t>
      </w:r>
    </w:p>
    <w:p w14:paraId="0986E041" w14:textId="77777777" w:rsidR="003B3133" w:rsidRDefault="003B3133" w:rsidP="00B9296E">
      <w:pPr>
        <w:spacing w:before="120"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784BD502" w14:textId="4DA4F165" w:rsidR="00AB4985" w:rsidRDefault="003B3133" w:rsidP="00B9296E">
      <w:pPr>
        <w:spacing w:before="120" w:after="0"/>
        <w:ind w:left="1416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 najkorzystniejszą ofertę zamawiający uzna tą z najniższą ceną, </w:t>
      </w:r>
      <w:r>
        <w:rPr>
          <w:rFonts w:ascii="Verdana" w:eastAsia="Times New Roman" w:hAnsi="Verdana"/>
          <w:sz w:val="18"/>
          <w:szCs w:val="18"/>
          <w:lang w:eastAsia="pl-PL"/>
        </w:rPr>
        <w:br/>
        <w:t>a tym samym z największą ilością</w:t>
      </w:r>
      <w:r w:rsidR="00AF43DB">
        <w:rPr>
          <w:rFonts w:ascii="Verdana" w:eastAsia="Times New Roman" w:hAnsi="Verdana"/>
          <w:sz w:val="18"/>
          <w:szCs w:val="18"/>
          <w:lang w:eastAsia="pl-PL"/>
        </w:rPr>
        <w:t xml:space="preserve"> punktów</w:t>
      </w:r>
      <w:r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4BCD9A2A" w14:textId="77777777" w:rsidR="00E441A0" w:rsidRDefault="00E441A0" w:rsidP="00B9296E">
      <w:pPr>
        <w:spacing w:before="120" w:after="0"/>
        <w:ind w:left="1416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2913B36" w14:textId="5A05582F" w:rsidR="00AB4985" w:rsidRDefault="00AB4985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 w:rsidRPr="00AB4985">
        <w:t>2.</w:t>
      </w:r>
      <w:r w:rsidRPr="00AB4985">
        <w:rPr>
          <w:rFonts w:ascii="Verdana" w:hAnsi="Verdana"/>
        </w:rPr>
        <w:t xml:space="preserve">  </w:t>
      </w:r>
      <w:r>
        <w:rPr>
          <w:rFonts w:ascii="Verdana" w:hAnsi="Verdana"/>
        </w:rPr>
        <w:t>Liczba punktów zostanie zaokrąglona do dwóch miejsc po przecinku. Jeżeli trzecia cyfra po przecinku jest mniejsza niż 5, to przy zaokrągleniu druga cyfra nie ulega zmianie, a jeżeli trzecia cyfra po przecinku jest równa 5 lub większa to druga cyfra zostanie zaokrąglona w górę.</w:t>
      </w:r>
    </w:p>
    <w:p w14:paraId="1A14DF9D" w14:textId="7578E4D3" w:rsidR="00460822" w:rsidRDefault="00460822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460822">
        <w:rPr>
          <w:rFonts w:ascii="Verdana" w:hAnsi="Verdana"/>
        </w:rPr>
        <w:t>. Za najkorzystniejszą zostanie uznana oferta, która otrzyma największą liczbę punktów tj. przedstawiająca najkorzystniejszy bilans kryteriów oceny ofert.</w:t>
      </w:r>
    </w:p>
    <w:p w14:paraId="39EF5BDA" w14:textId="7C351AC1" w:rsidR="00460822" w:rsidRDefault="00460822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Pr="00460822">
        <w:rPr>
          <w:rFonts w:ascii="Verdana" w:hAnsi="Verdana"/>
        </w:rPr>
        <w:t xml:space="preserve">. Oferty niespełniające wymagań przedstawionych w </w:t>
      </w:r>
      <w:r w:rsidR="003937FD">
        <w:rPr>
          <w:rFonts w:ascii="Verdana" w:hAnsi="Verdana"/>
        </w:rPr>
        <w:t>zapytaniu ofertowym</w:t>
      </w:r>
      <w:r w:rsidRPr="00460822">
        <w:rPr>
          <w:rFonts w:ascii="Verdana" w:hAnsi="Verdana"/>
        </w:rPr>
        <w:t xml:space="preserve"> nie będą rozpatrywane.</w:t>
      </w:r>
    </w:p>
    <w:p w14:paraId="106D4B09" w14:textId="31AEAD73" w:rsidR="00460822" w:rsidRDefault="00460822" w:rsidP="00B9296E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Pr="00460822">
        <w:rPr>
          <w:rFonts w:ascii="Verdana" w:hAnsi="Verdana"/>
        </w:rPr>
        <w:t>. Zamawiający zastrzega sobie prawo wezwania do uzupełnienia dokumentów i/lub wyjaśnień treści złożonej oferty.</w:t>
      </w:r>
    </w:p>
    <w:p w14:paraId="626836E5" w14:textId="77777777" w:rsidR="00460822" w:rsidRDefault="00460822" w:rsidP="00460822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AB4985">
        <w:rPr>
          <w:rFonts w:ascii="Verdana" w:hAnsi="Verdana"/>
        </w:rPr>
        <w:t>.Zamawiający nie przewiduje składania ofert wariantowych. Złożenie więcej niż jednej oferty spowoduje odrzucenie</w:t>
      </w:r>
      <w:r w:rsidR="00D06903">
        <w:rPr>
          <w:rFonts w:ascii="Verdana" w:hAnsi="Verdana"/>
        </w:rPr>
        <w:t xml:space="preserve"> </w:t>
      </w:r>
      <w:r w:rsidR="00AB4985">
        <w:rPr>
          <w:rFonts w:ascii="Verdana" w:hAnsi="Verdana"/>
        </w:rPr>
        <w:t>ofert</w:t>
      </w:r>
      <w:r w:rsidR="00D06903">
        <w:rPr>
          <w:rFonts w:ascii="Verdana" w:hAnsi="Verdana"/>
        </w:rPr>
        <w:t>y</w:t>
      </w:r>
      <w:r w:rsidR="00AB4985">
        <w:rPr>
          <w:rFonts w:ascii="Verdana" w:hAnsi="Verdana"/>
        </w:rPr>
        <w:t xml:space="preserve"> Wykonawc</w:t>
      </w:r>
      <w:r w:rsidR="00D06903">
        <w:rPr>
          <w:rFonts w:ascii="Verdana" w:hAnsi="Verdana"/>
        </w:rPr>
        <w:t>y</w:t>
      </w:r>
      <w:r w:rsidR="00AB4985">
        <w:rPr>
          <w:rFonts w:ascii="Verdana" w:hAnsi="Verdana"/>
        </w:rPr>
        <w:t>.</w:t>
      </w:r>
    </w:p>
    <w:p w14:paraId="759C7D2D" w14:textId="4FB15DCC" w:rsidR="00AB4985" w:rsidRPr="00EA243F" w:rsidRDefault="00460822" w:rsidP="00460822">
      <w:pPr>
        <w:pStyle w:val="Teksttreci0"/>
        <w:tabs>
          <w:tab w:val="left" w:pos="332"/>
        </w:tabs>
        <w:spacing w:line="276" w:lineRule="auto"/>
        <w:ind w:left="1416" w:right="40"/>
        <w:jc w:val="both"/>
        <w:rPr>
          <w:rStyle w:val="polecenie"/>
          <w:rFonts w:ascii="Verdana" w:hAnsi="Verdana"/>
        </w:rPr>
      </w:pPr>
      <w:r>
        <w:rPr>
          <w:rFonts w:ascii="Verdana" w:hAnsi="Verdana"/>
        </w:rPr>
        <w:t>8</w:t>
      </w:r>
      <w:r w:rsidR="00AB4985" w:rsidRPr="00AB4985">
        <w:rPr>
          <w:rFonts w:ascii="Verdana" w:hAnsi="Verdana"/>
        </w:rPr>
        <w:t>.</w:t>
      </w:r>
      <w:r w:rsidR="00AB4985">
        <w:rPr>
          <w:rFonts w:ascii="Verdana" w:hAnsi="Verdana"/>
        </w:rPr>
        <w:t xml:space="preserve"> Zamawiający nie przewiduje zamówień uzupełniających.</w:t>
      </w:r>
    </w:p>
    <w:p w14:paraId="3A9E7F95" w14:textId="795DEEC4" w:rsidR="00AB4985" w:rsidRDefault="00AB4985" w:rsidP="003B3133">
      <w:pPr>
        <w:spacing w:before="120" w:after="0" w:line="240" w:lineRule="auto"/>
        <w:rPr>
          <w:rStyle w:val="polecenie"/>
          <w:rFonts w:ascii="Verdana" w:hAnsi="Verdana"/>
          <w:bCs/>
          <w:sz w:val="18"/>
          <w:szCs w:val="18"/>
        </w:rPr>
      </w:pPr>
    </w:p>
    <w:p w14:paraId="239DCC1E" w14:textId="77AC5890" w:rsidR="00B873EC" w:rsidRDefault="00B873EC" w:rsidP="003B3133">
      <w:pPr>
        <w:spacing w:before="120" w:after="0" w:line="240" w:lineRule="auto"/>
        <w:rPr>
          <w:rStyle w:val="polecenie"/>
          <w:rFonts w:ascii="Verdana" w:hAnsi="Verdana"/>
          <w:bCs/>
          <w:sz w:val="18"/>
          <w:szCs w:val="18"/>
        </w:rPr>
      </w:pPr>
    </w:p>
    <w:p w14:paraId="29CE78F6" w14:textId="71033787" w:rsidR="00B873EC" w:rsidRDefault="00B873EC" w:rsidP="003B3133">
      <w:pPr>
        <w:spacing w:before="120" w:after="0" w:line="240" w:lineRule="auto"/>
        <w:rPr>
          <w:rStyle w:val="polecenie"/>
          <w:rFonts w:ascii="Verdana" w:hAnsi="Verdana"/>
          <w:bCs/>
          <w:sz w:val="18"/>
          <w:szCs w:val="18"/>
        </w:rPr>
      </w:pPr>
    </w:p>
    <w:p w14:paraId="23761ECB" w14:textId="77777777" w:rsidR="00B873EC" w:rsidRDefault="00B873EC" w:rsidP="003B3133">
      <w:pPr>
        <w:spacing w:before="120" w:after="0" w:line="240" w:lineRule="auto"/>
        <w:rPr>
          <w:rStyle w:val="polecenie"/>
          <w:rFonts w:ascii="Verdana" w:hAnsi="Verdana"/>
          <w:bCs/>
          <w:sz w:val="18"/>
          <w:szCs w:val="18"/>
        </w:rPr>
      </w:pPr>
    </w:p>
    <w:p w14:paraId="6D0A3B14" w14:textId="4A05D20A" w:rsidR="00AF43DB" w:rsidRPr="00AF43DB" w:rsidRDefault="00AF43DB" w:rsidP="006C25BC">
      <w:pPr>
        <w:ind w:left="708" w:firstLine="708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F43DB">
        <w:rPr>
          <w:rFonts w:ascii="Verdana" w:eastAsia="Times New Roman" w:hAnsi="Verdana"/>
          <w:b/>
          <w:sz w:val="18"/>
          <w:szCs w:val="18"/>
          <w:lang w:eastAsia="pl-PL"/>
        </w:rPr>
        <w:lastRenderedPageBreak/>
        <w:t>V</w:t>
      </w:r>
      <w:r w:rsidR="00880EBB">
        <w:rPr>
          <w:rFonts w:ascii="Verdana" w:eastAsia="Times New Roman" w:hAnsi="Verdana"/>
          <w:b/>
          <w:sz w:val="18"/>
          <w:szCs w:val="18"/>
          <w:lang w:eastAsia="pl-PL"/>
        </w:rPr>
        <w:t>I</w:t>
      </w:r>
      <w:r w:rsidRPr="00AF43DB">
        <w:rPr>
          <w:rFonts w:ascii="Verdana" w:eastAsia="Times New Roman" w:hAnsi="Verdana"/>
          <w:b/>
          <w:sz w:val="18"/>
          <w:szCs w:val="18"/>
          <w:lang w:eastAsia="pl-PL"/>
        </w:rPr>
        <w:t>. Termin i miejsce składania ofert:</w:t>
      </w:r>
    </w:p>
    <w:p w14:paraId="39567F50" w14:textId="70AAECEC" w:rsidR="003B3133" w:rsidRPr="00EE1F81" w:rsidRDefault="00AB4985" w:rsidP="00EE1F81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1.</w:t>
      </w:r>
      <w:r w:rsidR="003B3133">
        <w:rPr>
          <w:rFonts w:ascii="Verdana" w:eastAsia="Times New Roman" w:hAnsi="Verdana"/>
          <w:bCs/>
          <w:sz w:val="18"/>
          <w:szCs w:val="18"/>
          <w:lang w:eastAsia="pl-PL"/>
        </w:rPr>
        <w:t xml:space="preserve">Ofertę </w:t>
      </w:r>
      <w:r w:rsidR="00460822" w:rsidRPr="00460822">
        <w:rPr>
          <w:rFonts w:ascii="Verdana" w:eastAsia="Times New Roman" w:hAnsi="Verdana"/>
          <w:bCs/>
          <w:sz w:val="18"/>
          <w:szCs w:val="18"/>
          <w:lang w:eastAsia="pl-PL"/>
        </w:rPr>
        <w:t xml:space="preserve">z pełnymi kosztami zakupu i dostawy </w:t>
      </w:r>
      <w:r w:rsidR="003B3133">
        <w:rPr>
          <w:rFonts w:ascii="Verdana" w:eastAsia="Times New Roman" w:hAnsi="Verdana"/>
          <w:bCs/>
          <w:sz w:val="18"/>
          <w:szCs w:val="18"/>
          <w:lang w:eastAsia="pl-PL"/>
        </w:rPr>
        <w:t>należy złożyć Zamawiającemu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 na wypełnionym formularzu ofertowym stanowiącym załącznik nr 2 </w:t>
      </w:r>
      <w:r w:rsidR="003B3133">
        <w:rPr>
          <w:rFonts w:ascii="Verdana" w:eastAsia="Times New Roman" w:hAnsi="Verdana"/>
          <w:bCs/>
          <w:sz w:val="18"/>
          <w:szCs w:val="18"/>
          <w:lang w:eastAsia="pl-PL"/>
        </w:rPr>
        <w:t xml:space="preserve"> mailem na adres: </w:t>
      </w:r>
      <w:hyperlink r:id="rId11" w:history="1">
        <w:r w:rsidR="00EE1F81" w:rsidRPr="004B7ED5"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zamowienia@scp-slask.pl</w:t>
        </w:r>
      </w:hyperlink>
      <w:r w:rsidR="00EE1F81">
        <w:rPr>
          <w:rFonts w:ascii="Verdana" w:eastAsia="Times New Roman" w:hAnsi="Verdana"/>
          <w:bCs/>
          <w:sz w:val="18"/>
          <w:szCs w:val="18"/>
          <w:lang w:eastAsia="pl-PL"/>
        </w:rPr>
        <w:t xml:space="preserve"> , lub na bazie konkurencyjności </w:t>
      </w:r>
      <w:r w:rsidR="003B3133">
        <w:rPr>
          <w:rFonts w:ascii="Verdana" w:eastAsia="Times New Roman" w:hAnsi="Verdana"/>
          <w:bCs/>
          <w:sz w:val="18"/>
          <w:szCs w:val="18"/>
          <w:lang w:eastAsia="pl-PL"/>
        </w:rPr>
        <w:t>do</w:t>
      </w:r>
      <w:r w:rsidR="00340EDA">
        <w:rPr>
          <w:rFonts w:ascii="Verdana" w:eastAsia="Times New Roman" w:hAnsi="Verdana"/>
          <w:bCs/>
          <w:sz w:val="18"/>
          <w:szCs w:val="18"/>
          <w:lang w:eastAsia="pl-PL"/>
        </w:rPr>
        <w:t xml:space="preserve"> 01</w:t>
      </w:r>
      <w:r w:rsidR="00A97D9D">
        <w:rPr>
          <w:rFonts w:ascii="Verdana" w:eastAsia="Times New Roman" w:hAnsi="Verdana"/>
          <w:bCs/>
          <w:sz w:val="18"/>
          <w:szCs w:val="18"/>
          <w:lang w:eastAsia="pl-PL"/>
        </w:rPr>
        <w:t>.0</w:t>
      </w:r>
      <w:r w:rsidR="00A00CB9">
        <w:rPr>
          <w:rFonts w:ascii="Verdana" w:eastAsia="Times New Roman" w:hAnsi="Verdana"/>
          <w:bCs/>
          <w:sz w:val="18"/>
          <w:szCs w:val="18"/>
          <w:lang w:eastAsia="pl-PL"/>
        </w:rPr>
        <w:t>6</w:t>
      </w:r>
      <w:r w:rsidR="003D509D">
        <w:rPr>
          <w:rFonts w:ascii="Verdana" w:eastAsia="Times New Roman" w:hAnsi="Verdana"/>
          <w:bCs/>
          <w:sz w:val="18"/>
          <w:szCs w:val="18"/>
          <w:lang w:eastAsia="pl-PL"/>
        </w:rPr>
        <w:t>.</w:t>
      </w:r>
      <w:r w:rsidR="003B3133">
        <w:rPr>
          <w:rFonts w:ascii="Verdana" w:eastAsia="Times New Roman" w:hAnsi="Verdana"/>
          <w:bCs/>
          <w:sz w:val="18"/>
          <w:szCs w:val="18"/>
          <w:lang w:eastAsia="pl-PL"/>
        </w:rPr>
        <w:t>202</w:t>
      </w:r>
      <w:r w:rsidR="003D509D">
        <w:rPr>
          <w:rFonts w:ascii="Verdana" w:eastAsia="Times New Roman" w:hAnsi="Verdana"/>
          <w:bCs/>
          <w:sz w:val="18"/>
          <w:szCs w:val="18"/>
          <w:lang w:eastAsia="pl-PL"/>
        </w:rPr>
        <w:t>1</w:t>
      </w:r>
      <w:r w:rsidR="003B3133">
        <w:rPr>
          <w:rFonts w:ascii="Verdana" w:eastAsia="Times New Roman" w:hAnsi="Verdana"/>
          <w:bCs/>
          <w:sz w:val="18"/>
          <w:szCs w:val="18"/>
          <w:lang w:eastAsia="pl-PL"/>
        </w:rPr>
        <w:t xml:space="preserve"> r.,</w:t>
      </w:r>
      <w:r w:rsidR="00EE1F81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r w:rsidR="00EE1F81"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="003B3133">
        <w:rPr>
          <w:rFonts w:ascii="Verdana" w:eastAsia="Times New Roman" w:hAnsi="Verdana"/>
          <w:bCs/>
          <w:sz w:val="18"/>
          <w:szCs w:val="18"/>
          <w:lang w:eastAsia="pl-PL"/>
        </w:rPr>
        <w:t xml:space="preserve">do godziny </w:t>
      </w:r>
      <w:r w:rsidR="003323BD">
        <w:rPr>
          <w:rFonts w:ascii="Verdana" w:eastAsia="Times New Roman" w:hAnsi="Verdana"/>
          <w:bCs/>
          <w:sz w:val="18"/>
          <w:szCs w:val="18"/>
          <w:lang w:eastAsia="pl-PL"/>
        </w:rPr>
        <w:t>11</w:t>
      </w:r>
      <w:r w:rsidR="003B3133">
        <w:rPr>
          <w:rFonts w:ascii="Verdana" w:eastAsia="Times New Roman" w:hAnsi="Verdana"/>
          <w:bCs/>
          <w:sz w:val="18"/>
          <w:szCs w:val="18"/>
          <w:lang w:eastAsia="pl-PL"/>
        </w:rPr>
        <w:t>:00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.</w:t>
      </w:r>
      <w:r w:rsidR="003B3133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</w:p>
    <w:p w14:paraId="6D13CFE3" w14:textId="5599B576" w:rsidR="00E5219F" w:rsidRPr="00E5219F" w:rsidRDefault="00E5219F" w:rsidP="00E5219F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2.</w:t>
      </w:r>
      <w:r w:rsidRPr="00E5219F">
        <w:rPr>
          <w:rFonts w:ascii="Verdana" w:eastAsia="Times New Roman" w:hAnsi="Verdana"/>
          <w:bCs/>
          <w:sz w:val="18"/>
          <w:szCs w:val="18"/>
          <w:lang w:eastAsia="pl-PL"/>
        </w:rPr>
        <w:t xml:space="preserve">Do oferty należy dołączyć pełnomocnictwo/upoważnienie, jeśli ofertę podpisuje osoba, której uprawnienie nie wynika z Rejestru lub wpisu do Centralnej Ewidencji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Pr="00E5219F">
        <w:rPr>
          <w:rFonts w:ascii="Verdana" w:eastAsia="Times New Roman" w:hAnsi="Verdana"/>
          <w:bCs/>
          <w:sz w:val="18"/>
          <w:szCs w:val="18"/>
          <w:lang w:eastAsia="pl-PL"/>
        </w:rPr>
        <w:t xml:space="preserve">i Informacji o Działalności Gospodarczej. </w:t>
      </w:r>
    </w:p>
    <w:p w14:paraId="43A76744" w14:textId="221A51E7" w:rsidR="00AB4985" w:rsidRPr="00AB4985" w:rsidRDefault="00E5219F" w:rsidP="00880EBB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3</w:t>
      </w:r>
      <w:r w:rsidR="00AB4985" w:rsidRPr="00AB4985">
        <w:rPr>
          <w:rFonts w:ascii="Verdana" w:eastAsia="Times New Roman" w:hAnsi="Verdana"/>
          <w:bCs/>
          <w:sz w:val="18"/>
          <w:szCs w:val="18"/>
          <w:lang w:eastAsia="pl-PL"/>
        </w:rPr>
        <w:t>.Zamawiający zastrzega sobie możliwość odstąpienia od wyboru oferty bez podania przyczyny, w szczególności w przypadku braku środków finansowych.</w:t>
      </w:r>
    </w:p>
    <w:p w14:paraId="08316C24" w14:textId="29D3A04C" w:rsidR="00AB4985" w:rsidRPr="00AB4985" w:rsidRDefault="00E5219F" w:rsidP="00B9296E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4</w:t>
      </w:r>
      <w:r w:rsidR="00AB4985" w:rsidRPr="00AB4985">
        <w:rPr>
          <w:rFonts w:ascii="Verdana" w:eastAsia="Times New Roman" w:hAnsi="Verdana"/>
          <w:bCs/>
          <w:sz w:val="18"/>
          <w:szCs w:val="18"/>
          <w:lang w:eastAsia="pl-PL"/>
        </w:rPr>
        <w:t>.Zamawiający nie będzie rozpatrywał ofert złożonych po upływie terminu na składanie ofert.</w:t>
      </w:r>
    </w:p>
    <w:p w14:paraId="6B0E675C" w14:textId="7EDB869D" w:rsidR="00AB4985" w:rsidRPr="00AB4985" w:rsidRDefault="00E5219F" w:rsidP="00B9296E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5</w:t>
      </w:r>
      <w:r w:rsidR="00AB4985" w:rsidRPr="00AB4985">
        <w:rPr>
          <w:rFonts w:ascii="Verdana" w:eastAsia="Times New Roman" w:hAnsi="Verdana"/>
          <w:bCs/>
          <w:sz w:val="18"/>
          <w:szCs w:val="18"/>
          <w:lang w:eastAsia="pl-PL"/>
        </w:rPr>
        <w:t>.Oferta wraz z załącznikami musi być czytelna.</w:t>
      </w:r>
    </w:p>
    <w:p w14:paraId="22A01CCD" w14:textId="595366B6" w:rsidR="00AB4985" w:rsidRDefault="00E5219F" w:rsidP="00B9296E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6</w:t>
      </w:r>
      <w:r w:rsidR="00AB4985" w:rsidRPr="00AB4985">
        <w:rPr>
          <w:rFonts w:ascii="Verdana" w:eastAsia="Times New Roman" w:hAnsi="Verdana"/>
          <w:bCs/>
          <w:sz w:val="18"/>
          <w:szCs w:val="18"/>
          <w:lang w:eastAsia="pl-PL"/>
        </w:rPr>
        <w:t>.Wykonawcom nie przysługuje zwrot kosztów udziału w postępowaniu.</w:t>
      </w:r>
    </w:p>
    <w:p w14:paraId="6F5628E9" w14:textId="429DDE15" w:rsidR="00460822" w:rsidRDefault="00460822" w:rsidP="00460822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7</w:t>
      </w:r>
      <w:r w:rsidRPr="00460822">
        <w:rPr>
          <w:rFonts w:ascii="Verdana" w:eastAsia="Times New Roman" w:hAnsi="Verdana"/>
          <w:bCs/>
          <w:sz w:val="18"/>
          <w:szCs w:val="18"/>
          <w:lang w:eastAsia="pl-PL"/>
        </w:rPr>
        <w:t>.Zamawiający nie może być powiązany kapitałowo ani osobowo z wykonawcami, którzy złożyli oferty. Oferta wykonawcy, który jest powiązany kapitałowo lub osobowo z Zamawiającym zostanie odrzucona i nie będzie podlegać dalszemu rozpatrywaniu.</w:t>
      </w:r>
    </w:p>
    <w:p w14:paraId="3D5DA77E" w14:textId="06AAE6B8" w:rsidR="00E46D37" w:rsidRDefault="00E46D37" w:rsidP="00E46D37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8</w:t>
      </w:r>
      <w:r w:rsidRPr="00E46D37">
        <w:rPr>
          <w:rFonts w:ascii="Verdana" w:eastAsia="Times New Roman" w:hAnsi="Verdana"/>
          <w:bCs/>
          <w:sz w:val="18"/>
          <w:szCs w:val="18"/>
          <w:lang w:eastAsia="pl-PL"/>
        </w:rPr>
        <w:t>.Zamawiający przewiduje możliwości zmiany warunków zawartej umowy wyłącznie w przypadkach określonych we wzorze przyszłej umowy §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7</w:t>
      </w:r>
      <w:r w:rsidRPr="00E46D37">
        <w:rPr>
          <w:rFonts w:ascii="Verdana" w:eastAsia="Times New Roman" w:hAnsi="Verdana"/>
          <w:bCs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ust.</w:t>
      </w:r>
      <w:r w:rsidRPr="00E46D37">
        <w:rPr>
          <w:rFonts w:ascii="Verdana" w:eastAsia="Times New Roman" w:hAnsi="Verdana"/>
          <w:bCs/>
          <w:sz w:val="18"/>
          <w:szCs w:val="18"/>
          <w:lang w:eastAsia="pl-PL"/>
        </w:rPr>
        <w:t>3.</w:t>
      </w:r>
    </w:p>
    <w:p w14:paraId="6561E1CE" w14:textId="51EF3DEC" w:rsidR="006C0303" w:rsidRDefault="006C0303" w:rsidP="00E46D37">
      <w:pPr>
        <w:ind w:left="141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9.Zamawiający nie przewiduje składania ofert częściowych.</w:t>
      </w:r>
    </w:p>
    <w:p w14:paraId="43F3AC9C" w14:textId="1CAC017E" w:rsidR="003B3133" w:rsidRPr="00DE4298" w:rsidRDefault="00DE4298" w:rsidP="00E46D37">
      <w:pPr>
        <w:spacing w:before="120" w:after="0"/>
        <w:ind w:left="708" w:firstLine="708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DE4298">
        <w:rPr>
          <w:rFonts w:ascii="Verdana" w:eastAsia="Times New Roman" w:hAnsi="Verdana"/>
          <w:b/>
          <w:bCs/>
          <w:sz w:val="18"/>
          <w:szCs w:val="18"/>
          <w:lang w:eastAsia="pl-PL"/>
        </w:rPr>
        <w:t>VII.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3B3133" w:rsidRPr="00DE4298">
        <w:rPr>
          <w:rFonts w:ascii="Verdana" w:eastAsia="Times New Roman" w:hAnsi="Verdana"/>
          <w:b/>
          <w:bCs/>
          <w:sz w:val="18"/>
          <w:szCs w:val="18"/>
          <w:lang w:eastAsia="pl-PL"/>
        </w:rPr>
        <w:t>Osoby do kontaktu:</w:t>
      </w:r>
    </w:p>
    <w:p w14:paraId="7631A905" w14:textId="77777777" w:rsidR="003B3133" w:rsidRDefault="003B3133" w:rsidP="00B9296E">
      <w:pPr>
        <w:spacing w:before="120" w:after="0"/>
        <w:ind w:left="1416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Grzegorz Gacek</w:t>
      </w:r>
    </w:p>
    <w:p w14:paraId="6A2E288A" w14:textId="5FB7F381" w:rsidR="003B3133" w:rsidRDefault="003B3133" w:rsidP="00B9296E">
      <w:pPr>
        <w:spacing w:before="120" w:after="0"/>
        <w:ind w:left="1416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Wydział Organizacyjny</w:t>
      </w:r>
      <w:r>
        <w:rPr>
          <w:rFonts w:ascii="Verdana" w:eastAsia="Times New Roman" w:hAnsi="Verdana"/>
          <w:sz w:val="18"/>
          <w:szCs w:val="18"/>
          <w:lang w:eastAsia="pl-PL"/>
        </w:rPr>
        <w:br/>
        <w:t xml:space="preserve">e-mail : </w:t>
      </w:r>
      <w:r w:rsidR="00D44869">
        <w:rPr>
          <w:rFonts w:ascii="Verdana" w:eastAsia="Times New Roman" w:hAnsi="Verdana"/>
          <w:sz w:val="18"/>
          <w:szCs w:val="18"/>
          <w:lang w:eastAsia="pl-PL"/>
        </w:rPr>
        <w:t>grzegorz.gacek</w:t>
      </w:r>
      <w:r>
        <w:rPr>
          <w:rFonts w:ascii="Verdana" w:eastAsia="Times New Roman" w:hAnsi="Verdana"/>
          <w:sz w:val="18"/>
          <w:szCs w:val="18"/>
          <w:lang w:eastAsia="pl-PL"/>
        </w:rPr>
        <w:t>@scp-slask.pl</w:t>
      </w:r>
      <w:r>
        <w:rPr>
          <w:rFonts w:ascii="Verdana" w:eastAsia="Times New Roman" w:hAnsi="Verdana"/>
          <w:sz w:val="18"/>
          <w:szCs w:val="18"/>
          <w:lang w:eastAsia="pl-PL"/>
        </w:rPr>
        <w:br/>
        <w:t>tel.: (32) 743-9170</w:t>
      </w:r>
    </w:p>
    <w:p w14:paraId="07D61C90" w14:textId="77777777" w:rsidR="003B3133" w:rsidRDefault="003B3133" w:rsidP="00B9296E">
      <w:pPr>
        <w:spacing w:before="120" w:after="0"/>
        <w:ind w:left="1416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Damian Bałaga</w:t>
      </w:r>
    </w:p>
    <w:p w14:paraId="3A25B587" w14:textId="56258879" w:rsidR="003B3133" w:rsidRDefault="003B3133" w:rsidP="00D44869">
      <w:pPr>
        <w:spacing w:before="120" w:after="0"/>
        <w:ind w:left="1416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Wydział Organizacyjny</w:t>
      </w:r>
      <w:r>
        <w:rPr>
          <w:rFonts w:ascii="Verdana" w:eastAsia="Times New Roman" w:hAnsi="Verdana"/>
          <w:sz w:val="18"/>
          <w:szCs w:val="18"/>
          <w:lang w:eastAsia="pl-PL"/>
        </w:rPr>
        <w:br/>
        <w:t xml:space="preserve">e-mail : </w:t>
      </w:r>
      <w:r w:rsidR="0023164C">
        <w:rPr>
          <w:rFonts w:ascii="Verdana" w:eastAsia="Times New Roman" w:hAnsi="Verdana"/>
          <w:sz w:val="18"/>
          <w:szCs w:val="18"/>
          <w:lang w:eastAsia="pl-PL"/>
        </w:rPr>
        <w:t>d</w:t>
      </w:r>
      <w:r w:rsidR="00D44869">
        <w:rPr>
          <w:rFonts w:ascii="Verdana" w:eastAsia="Times New Roman" w:hAnsi="Verdana"/>
          <w:sz w:val="18"/>
          <w:szCs w:val="18"/>
          <w:lang w:eastAsia="pl-PL"/>
        </w:rPr>
        <w:t>amian.balaga</w:t>
      </w:r>
      <w:r>
        <w:rPr>
          <w:rFonts w:ascii="Verdana" w:eastAsia="Times New Roman" w:hAnsi="Verdana"/>
          <w:sz w:val="18"/>
          <w:szCs w:val="18"/>
          <w:lang w:eastAsia="pl-PL"/>
        </w:rPr>
        <w:t>@scp-slask.pl</w:t>
      </w:r>
      <w:r>
        <w:rPr>
          <w:rFonts w:ascii="Verdana" w:eastAsia="Times New Roman" w:hAnsi="Verdana"/>
          <w:sz w:val="18"/>
          <w:szCs w:val="18"/>
          <w:lang w:eastAsia="pl-PL"/>
        </w:rPr>
        <w:br/>
        <w:t>tel.: (32) 743-9170</w:t>
      </w:r>
    </w:p>
    <w:p w14:paraId="13921899" w14:textId="77777777" w:rsidR="00FE6A1D" w:rsidRDefault="00FE6A1D" w:rsidP="00B9296E">
      <w:pPr>
        <w:spacing w:after="0"/>
        <w:ind w:left="708" w:firstLine="708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3B0369A0" w14:textId="40A4F685" w:rsidR="006C1F2D" w:rsidRDefault="006C1F2D" w:rsidP="00B9296E">
      <w:pPr>
        <w:spacing w:after="0"/>
        <w:ind w:left="708" w:firstLine="708"/>
        <w:rPr>
          <w:rFonts w:ascii="Verdana" w:eastAsiaTheme="minorEastAsia" w:hAnsi="Verdana"/>
          <w:b/>
          <w:noProof/>
          <w:sz w:val="18"/>
          <w:szCs w:val="18"/>
          <w:lang w:eastAsia="pl-PL"/>
        </w:rPr>
      </w:pPr>
      <w:r>
        <w:rPr>
          <w:rFonts w:ascii="Verdana" w:eastAsiaTheme="minorEastAsia" w:hAnsi="Verdana"/>
          <w:b/>
          <w:noProof/>
          <w:sz w:val="18"/>
          <w:szCs w:val="18"/>
          <w:lang w:eastAsia="pl-PL"/>
        </w:rPr>
        <w:t>Jacek Maciejewski</w:t>
      </w:r>
    </w:p>
    <w:p w14:paraId="61CF2C11" w14:textId="77777777" w:rsidR="00FE6A1D" w:rsidRDefault="00FE6A1D" w:rsidP="00B9296E">
      <w:pPr>
        <w:spacing w:after="0"/>
        <w:ind w:left="708" w:firstLine="708"/>
        <w:rPr>
          <w:rFonts w:ascii="Verdana" w:eastAsia="Times New Roman" w:hAnsi="Verdana"/>
          <w:bCs/>
          <w:sz w:val="18"/>
          <w:szCs w:val="18"/>
          <w:lang w:eastAsia="pl-PL"/>
        </w:rPr>
      </w:pPr>
    </w:p>
    <w:p w14:paraId="2361A34F" w14:textId="66C6559C" w:rsidR="008D3AE6" w:rsidRDefault="008D3AE6" w:rsidP="00B9296E">
      <w:pPr>
        <w:spacing w:after="0"/>
        <w:ind w:left="708" w:firstLine="708"/>
        <w:rPr>
          <w:rFonts w:ascii="Verdana" w:eastAsiaTheme="minorEastAsia" w:hAnsi="Verdana"/>
          <w:noProof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Wydział Organizacyjny</w:t>
      </w:r>
    </w:p>
    <w:p w14:paraId="1CBCD83E" w14:textId="4617297A" w:rsidR="00FE6A1D" w:rsidRDefault="00FE6A1D" w:rsidP="00B9296E">
      <w:pPr>
        <w:spacing w:after="0"/>
        <w:ind w:left="708" w:firstLine="708"/>
        <w:rPr>
          <w:rFonts w:ascii="Verdana" w:eastAsiaTheme="minorEastAsia" w:hAnsi="Verdana"/>
          <w:noProof/>
          <w:sz w:val="18"/>
          <w:szCs w:val="18"/>
          <w:lang w:eastAsia="pl-PL"/>
        </w:rPr>
      </w:pPr>
      <w:r>
        <w:rPr>
          <w:rFonts w:ascii="Verdana" w:eastAsiaTheme="minorEastAsia" w:hAnsi="Verdana"/>
          <w:noProof/>
          <w:sz w:val="18"/>
          <w:szCs w:val="18"/>
          <w:lang w:eastAsia="pl-PL"/>
        </w:rPr>
        <w:t>e-mail : jacek.maciejewski@scp-slask.pl</w:t>
      </w:r>
    </w:p>
    <w:p w14:paraId="181A3701" w14:textId="482A8060" w:rsidR="00D44869" w:rsidRPr="00FE6A1D" w:rsidRDefault="006C1F2D" w:rsidP="00FE6A1D">
      <w:pPr>
        <w:spacing w:after="0"/>
        <w:ind w:left="708" w:firstLine="708"/>
        <w:rPr>
          <w:rFonts w:ascii="Verdana" w:eastAsiaTheme="minorEastAsia" w:hAnsi="Verdana"/>
          <w:noProof/>
          <w:sz w:val="18"/>
          <w:szCs w:val="18"/>
          <w:lang w:eastAsia="pl-PL"/>
        </w:rPr>
      </w:pPr>
      <w:r>
        <w:rPr>
          <w:rFonts w:ascii="Verdana" w:eastAsiaTheme="minorEastAsia" w:hAnsi="Verdana"/>
          <w:noProof/>
          <w:sz w:val="18"/>
          <w:szCs w:val="18"/>
          <w:lang w:eastAsia="pl-PL"/>
        </w:rPr>
        <w:t>Tel.: 32 743 92 03</w:t>
      </w:r>
    </w:p>
    <w:p w14:paraId="0677E551" w14:textId="77777777" w:rsidR="00FE6A1D" w:rsidRDefault="00FE6A1D" w:rsidP="00B9296E">
      <w:pPr>
        <w:ind w:left="1416"/>
        <w:jc w:val="both"/>
        <w:rPr>
          <w:rFonts w:ascii="Verdana" w:hAnsi="Verdana"/>
          <w:b/>
          <w:bCs/>
          <w:sz w:val="18"/>
          <w:szCs w:val="18"/>
        </w:rPr>
      </w:pPr>
    </w:p>
    <w:p w14:paraId="53B1DDF9" w14:textId="218BACFB" w:rsidR="00592ACD" w:rsidRPr="00592ACD" w:rsidRDefault="00592ACD" w:rsidP="00B9296E">
      <w:pPr>
        <w:ind w:left="141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Załączniki:</w:t>
      </w:r>
    </w:p>
    <w:p w14:paraId="699D82CE" w14:textId="3298500E" w:rsidR="00592ACD" w:rsidRPr="0036193D" w:rsidRDefault="0036193D" w:rsidP="00B9296E">
      <w:pPr>
        <w:pStyle w:val="Akapitzlist"/>
        <w:numPr>
          <w:ilvl w:val="0"/>
          <w:numId w:val="14"/>
        </w:numPr>
        <w:ind w:left="2136"/>
        <w:jc w:val="both"/>
        <w:rPr>
          <w:rFonts w:ascii="Verdana" w:hAnsi="Verdana"/>
          <w:b/>
          <w:sz w:val="18"/>
          <w:szCs w:val="18"/>
        </w:rPr>
      </w:pPr>
      <w:r w:rsidRPr="0036193D">
        <w:rPr>
          <w:rFonts w:ascii="Verdana" w:hAnsi="Verdana"/>
          <w:b/>
          <w:sz w:val="18"/>
          <w:szCs w:val="18"/>
        </w:rPr>
        <w:t xml:space="preserve">Załącznik nr 1. - </w:t>
      </w:r>
      <w:r w:rsidR="00592ACD" w:rsidRPr="0036193D">
        <w:rPr>
          <w:rFonts w:ascii="Verdana" w:hAnsi="Verdana"/>
          <w:b/>
          <w:sz w:val="18"/>
          <w:szCs w:val="18"/>
        </w:rPr>
        <w:t>Wzór umowy</w:t>
      </w:r>
    </w:p>
    <w:p w14:paraId="5AB00182" w14:textId="0E5D5171" w:rsidR="00592ACD" w:rsidRPr="0036193D" w:rsidRDefault="0036193D" w:rsidP="00B9296E">
      <w:pPr>
        <w:pStyle w:val="Akapitzlist"/>
        <w:numPr>
          <w:ilvl w:val="0"/>
          <w:numId w:val="14"/>
        </w:numPr>
        <w:ind w:left="2136"/>
        <w:jc w:val="both"/>
        <w:rPr>
          <w:rFonts w:ascii="Verdana" w:hAnsi="Verdana"/>
          <w:b/>
          <w:sz w:val="18"/>
          <w:szCs w:val="18"/>
        </w:rPr>
      </w:pPr>
      <w:r w:rsidRPr="0036193D">
        <w:rPr>
          <w:rFonts w:ascii="Verdana" w:hAnsi="Verdana"/>
          <w:b/>
          <w:sz w:val="18"/>
          <w:szCs w:val="18"/>
        </w:rPr>
        <w:t xml:space="preserve">Załącznik nr 2 - </w:t>
      </w:r>
      <w:r w:rsidR="00592ACD" w:rsidRPr="0036193D">
        <w:rPr>
          <w:rFonts w:ascii="Verdana" w:hAnsi="Verdana"/>
          <w:b/>
          <w:sz w:val="18"/>
          <w:szCs w:val="18"/>
        </w:rPr>
        <w:t>Formularz ofertowy</w:t>
      </w:r>
    </w:p>
    <w:p w14:paraId="2AACB60F" w14:textId="77777777" w:rsidR="003B3133" w:rsidRDefault="003B3133" w:rsidP="00B9296E">
      <w:pPr>
        <w:ind w:left="1416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>Informacje podawane w przypadku zbierania danych osobowych od osoby, której dane dotyczą</w:t>
      </w:r>
    </w:p>
    <w:p w14:paraId="3ED12921" w14:textId="77777777" w:rsidR="003B3133" w:rsidRDefault="003B3133" w:rsidP="00B9296E">
      <w:pPr>
        <w:spacing w:after="60"/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79239BFE" w14:textId="77777777" w:rsidR="003B3133" w:rsidRDefault="003B3133" w:rsidP="00B9296E">
      <w:pPr>
        <w:spacing w:after="60"/>
        <w:ind w:left="1416"/>
        <w:jc w:val="both"/>
        <w:rPr>
          <w:rFonts w:ascii="Verdana" w:hAnsi="Verdana"/>
          <w:color w:val="000000"/>
          <w:sz w:val="18"/>
          <w:szCs w:val="18"/>
        </w:rPr>
      </w:pPr>
    </w:p>
    <w:p w14:paraId="66246AA3" w14:textId="77777777" w:rsidR="003B3133" w:rsidRDefault="003B3133" w:rsidP="00B9296E">
      <w:pPr>
        <w:pStyle w:val="Akapitzlist"/>
        <w:numPr>
          <w:ilvl w:val="0"/>
          <w:numId w:val="6"/>
        </w:numPr>
        <w:spacing w:after="60"/>
        <w:ind w:left="177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>
        <w:rPr>
          <w:rFonts w:ascii="Verdana" w:hAnsi="Verdana"/>
          <w:color w:val="000000"/>
          <w:sz w:val="18"/>
          <w:szCs w:val="18"/>
        </w:rPr>
        <w:br/>
        <w:t xml:space="preserve">z siedzibą przy ul. Katowickiej 47, 41-500 Chorzów, adres email: </w:t>
      </w:r>
      <w:hyperlink r:id="rId12" w:history="1">
        <w:r>
          <w:rPr>
            <w:rStyle w:val="Hipercze"/>
            <w:rFonts w:ascii="Verdana" w:hAnsi="Verdana"/>
            <w:sz w:val="18"/>
            <w:szCs w:val="18"/>
          </w:rPr>
          <w:t>scp@scp-slask.pl</w:t>
        </w:r>
      </w:hyperlink>
      <w:r>
        <w:rPr>
          <w:rFonts w:ascii="Verdana" w:hAnsi="Verdana"/>
          <w:color w:val="000000"/>
          <w:sz w:val="18"/>
          <w:szCs w:val="18"/>
        </w:rPr>
        <w:t xml:space="preserve">, strona internetowa: </w:t>
      </w:r>
      <w:hyperlink r:id="rId13" w:history="1">
        <w:r>
          <w:rPr>
            <w:rStyle w:val="Hipercze"/>
            <w:rFonts w:ascii="Verdana" w:hAnsi="Verdana"/>
            <w:sz w:val="18"/>
            <w:szCs w:val="18"/>
          </w:rPr>
          <w:t>http://bip.scp-slask.pl/</w:t>
        </w:r>
      </w:hyperlink>
      <w:r>
        <w:rPr>
          <w:rFonts w:ascii="Verdana" w:hAnsi="Verdana"/>
          <w:color w:val="000000"/>
          <w:sz w:val="18"/>
          <w:szCs w:val="18"/>
        </w:rPr>
        <w:t>;</w:t>
      </w:r>
    </w:p>
    <w:p w14:paraId="1E1BE9BA" w14:textId="77777777" w:rsidR="003B3133" w:rsidRDefault="003B3133" w:rsidP="00B9296E">
      <w:pPr>
        <w:pStyle w:val="Akapitzlist"/>
        <w:numPr>
          <w:ilvl w:val="0"/>
          <w:numId w:val="6"/>
        </w:numPr>
        <w:spacing w:after="60"/>
        <w:ind w:left="177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4" w:history="1">
        <w:r>
          <w:rPr>
            <w:rStyle w:val="Hipercze"/>
            <w:rFonts w:ascii="Verdana" w:hAnsi="Verdana"/>
            <w:sz w:val="18"/>
            <w:szCs w:val="18"/>
          </w:rPr>
          <w:t>abi@scp-slask.pl</w:t>
        </w:r>
      </w:hyperlink>
      <w:r>
        <w:rPr>
          <w:rFonts w:ascii="Verdana" w:hAnsi="Verdana"/>
          <w:color w:val="000000"/>
          <w:sz w:val="18"/>
          <w:szCs w:val="18"/>
        </w:rPr>
        <w:t>;</w:t>
      </w:r>
    </w:p>
    <w:p w14:paraId="2FE2375F" w14:textId="77777777" w:rsidR="003B3133" w:rsidRDefault="003B3133" w:rsidP="00B9296E">
      <w:pPr>
        <w:pStyle w:val="Akapitzlist"/>
        <w:numPr>
          <w:ilvl w:val="0"/>
          <w:numId w:val="6"/>
        </w:numPr>
        <w:spacing w:after="60"/>
        <w:ind w:left="177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>
        <w:rPr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14731733" w14:textId="77777777" w:rsidR="003B3133" w:rsidRDefault="003B3133" w:rsidP="00B9296E">
      <w:pPr>
        <w:pStyle w:val="Akapitzlist"/>
        <w:numPr>
          <w:ilvl w:val="0"/>
          <w:numId w:val="7"/>
        </w:numPr>
        <w:spacing w:after="60"/>
        <w:ind w:left="213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oceny złożonych zapytań ofertowych i wyboru najkorzystniejszego,</w:t>
      </w:r>
    </w:p>
    <w:p w14:paraId="1E4DB148" w14:textId="77777777" w:rsidR="003B3133" w:rsidRDefault="003B3133" w:rsidP="00B9296E">
      <w:pPr>
        <w:pStyle w:val="Akapitzlist"/>
        <w:numPr>
          <w:ilvl w:val="0"/>
          <w:numId w:val="7"/>
        </w:numPr>
        <w:spacing w:after="60"/>
        <w:ind w:left="213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udzielenie zamówienia/zlecenia i/lub zawarcia umowy,</w:t>
      </w:r>
    </w:p>
    <w:p w14:paraId="2596E203" w14:textId="77777777" w:rsidR="003B3133" w:rsidRDefault="003B3133" w:rsidP="00B9296E">
      <w:pPr>
        <w:pStyle w:val="Akapitzlist"/>
        <w:numPr>
          <w:ilvl w:val="0"/>
          <w:numId w:val="7"/>
        </w:numPr>
        <w:spacing w:after="60"/>
        <w:ind w:left="213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realizacja i rozliczenie zamówienia, </w:t>
      </w:r>
    </w:p>
    <w:p w14:paraId="2869522D" w14:textId="77777777" w:rsidR="003B3133" w:rsidRDefault="003B3133" w:rsidP="00B9296E">
      <w:pPr>
        <w:pStyle w:val="Akapitzlist"/>
        <w:numPr>
          <w:ilvl w:val="0"/>
          <w:numId w:val="7"/>
        </w:numPr>
        <w:spacing w:after="60"/>
        <w:ind w:left="213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archiwizacja dokumentacji</w:t>
      </w:r>
      <w:r>
        <w:rPr>
          <w:rFonts w:ascii="Verdana" w:hAnsi="Verdana"/>
          <w:i/>
          <w:iCs/>
          <w:sz w:val="18"/>
          <w:szCs w:val="18"/>
        </w:rPr>
        <w:t>.</w:t>
      </w:r>
    </w:p>
    <w:p w14:paraId="6B824DF4" w14:textId="77777777" w:rsidR="003B3133" w:rsidRDefault="003B3133" w:rsidP="00B9296E">
      <w:pPr>
        <w:pStyle w:val="Akapitzlist"/>
        <w:spacing w:after="60"/>
        <w:ind w:left="1776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obowiązek prawny administratora</w:t>
      </w: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="007E45E6">
        <w:rPr>
          <w:rFonts w:ascii="Verdana" w:hAnsi="Verdana"/>
          <w:color w:val="000000"/>
          <w:sz w:val="18"/>
          <w:szCs w:val="18"/>
        </w:rPr>
        <w:t>art.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6 ust.1 </w:t>
      </w:r>
      <w:proofErr w:type="spellStart"/>
      <w:r>
        <w:rPr>
          <w:rFonts w:ascii="Verdana" w:hAnsi="Verdana"/>
          <w:sz w:val="18"/>
          <w:szCs w:val="18"/>
        </w:rPr>
        <w:t>lit.c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RODO oraz zawarta umowa art. 6 ust.1 </w:t>
      </w:r>
      <w:proofErr w:type="spellStart"/>
      <w:r>
        <w:rPr>
          <w:rFonts w:ascii="Verdana" w:hAnsi="Verdana"/>
          <w:color w:val="000000"/>
          <w:sz w:val="18"/>
          <w:szCs w:val="18"/>
        </w:rPr>
        <w:t>lit.b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RODO (jeżeli dotyczy). Powyższe cele wynikają z ustawy Prawo Zamówień Publicznych oraz aktów wykonawczych do ustawy</w:t>
      </w:r>
      <w:r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00F58008" w14:textId="77777777" w:rsidR="003B3133" w:rsidRDefault="003B3133" w:rsidP="00B9296E">
      <w:pPr>
        <w:pStyle w:val="Akapitzlist"/>
        <w:numPr>
          <w:ilvl w:val="0"/>
          <w:numId w:val="6"/>
        </w:numPr>
        <w:spacing w:after="60"/>
        <w:ind w:left="177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Pani/Pana dane osobowe będą ujawniane osobom upoważnionym przez administratora danych osobowych oraz podmiotom upoważnionym na podstawie przepisów prawa</w:t>
      </w:r>
      <w:r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Ponadto w zakresie stanowiącym informację publiczną dane będą ujawniane każdemu zainteresowanemu taką informacją.</w:t>
      </w:r>
    </w:p>
    <w:p w14:paraId="653D6615" w14:textId="77777777" w:rsidR="003B3133" w:rsidRDefault="003B3133" w:rsidP="00B9296E">
      <w:pPr>
        <w:pStyle w:val="Akapitzlist"/>
        <w:numPr>
          <w:ilvl w:val="0"/>
          <w:numId w:val="6"/>
        </w:numPr>
        <w:spacing w:after="60"/>
        <w:ind w:left="177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Pani/Pana dane osobowe będą przechowywane przez okres wynikający z przepisów prawa dot. archiwizacji.</w:t>
      </w:r>
    </w:p>
    <w:p w14:paraId="7F820FCA" w14:textId="77777777" w:rsidR="003B3133" w:rsidRDefault="003B3133" w:rsidP="00B9296E">
      <w:pPr>
        <w:pStyle w:val="Akapitzlist"/>
        <w:numPr>
          <w:ilvl w:val="0"/>
          <w:numId w:val="6"/>
        </w:numPr>
        <w:spacing w:after="60"/>
        <w:ind w:left="177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3BA4ADB9" w14:textId="77777777" w:rsidR="003B3133" w:rsidRDefault="003B3133" w:rsidP="00B9296E">
      <w:pPr>
        <w:pStyle w:val="Akapitzlist"/>
        <w:numPr>
          <w:ilvl w:val="0"/>
          <w:numId w:val="6"/>
        </w:numPr>
        <w:spacing w:after="60"/>
        <w:ind w:left="177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37A95711" w14:textId="77777777" w:rsidR="003B3133" w:rsidRPr="00A67311" w:rsidRDefault="003B3133" w:rsidP="00B9296E">
      <w:pPr>
        <w:pStyle w:val="Teksttreci0"/>
        <w:shd w:val="clear" w:color="auto" w:fill="auto"/>
        <w:tabs>
          <w:tab w:val="left" w:pos="332"/>
        </w:tabs>
        <w:spacing w:line="276" w:lineRule="auto"/>
        <w:ind w:left="1416" w:right="40"/>
        <w:jc w:val="both"/>
        <w:rPr>
          <w:rFonts w:ascii="Verdana" w:hAnsi="Verdana" w:cs="Arial"/>
        </w:rPr>
      </w:pPr>
      <w:r>
        <w:rPr>
          <w:rFonts w:ascii="Verdana" w:hAnsi="Verdana"/>
          <w:color w:val="000000"/>
        </w:rPr>
        <w:t>Pani/Pana dane osobowe nie będą wykorzystywane do zautomatyzowanego podejmowania decyzji ani profilowania, o którym mowa w art. 22 RODO.</w:t>
      </w:r>
      <w:r>
        <w:rPr>
          <w:rFonts w:ascii="Verdana" w:eastAsia="Times New Roman" w:hAnsi="Verdana"/>
        </w:rPr>
        <w:t xml:space="preserve">              </w:t>
      </w:r>
    </w:p>
    <w:sectPr w:rsidR="003B3133" w:rsidRPr="00A67311" w:rsidSect="00D84F9A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0D61" w14:textId="77777777" w:rsidR="00475622" w:rsidRDefault="00475622" w:rsidP="00A237F3">
      <w:pPr>
        <w:spacing w:after="0" w:line="240" w:lineRule="auto"/>
      </w:pPr>
      <w:r>
        <w:separator/>
      </w:r>
    </w:p>
  </w:endnote>
  <w:endnote w:type="continuationSeparator" w:id="0">
    <w:p w14:paraId="29F5ED7F" w14:textId="77777777" w:rsidR="00475622" w:rsidRDefault="00475622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8A0B" w14:textId="77777777" w:rsidR="00D84F9A" w:rsidRPr="00EE5041" w:rsidRDefault="007E45E6" w:rsidP="00EE5041">
    <w:pPr>
      <w:pStyle w:val="Stopka"/>
      <w:jc w:val="right"/>
    </w:pPr>
    <w:r w:rsidRPr="00D655D5">
      <w:rPr>
        <w:noProof/>
        <w:lang w:eastAsia="pl-PL"/>
      </w:rPr>
      <w:drawing>
        <wp:inline distT="0" distB="0" distL="0" distR="0" wp14:anchorId="0EFA2191" wp14:editId="2CE66383">
          <wp:extent cx="4733925" cy="695325"/>
          <wp:effectExtent l="0" t="0" r="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072C" w14:textId="77777777" w:rsidR="00475622" w:rsidRDefault="00475622" w:rsidP="00A237F3">
      <w:pPr>
        <w:spacing w:after="0" w:line="240" w:lineRule="auto"/>
      </w:pPr>
      <w:r>
        <w:separator/>
      </w:r>
    </w:p>
  </w:footnote>
  <w:footnote w:type="continuationSeparator" w:id="0">
    <w:p w14:paraId="29469EFC" w14:textId="77777777" w:rsidR="00475622" w:rsidRDefault="00475622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96EC6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B45A5DE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i w:val="0"/>
        <w:color w:val="auto"/>
      </w:rPr>
    </w:lvl>
  </w:abstractNum>
  <w:abstractNum w:abstractNumId="2" w15:restartNumberingAfterBreak="0">
    <w:nsid w:val="06C02397"/>
    <w:multiLevelType w:val="hybridMultilevel"/>
    <w:tmpl w:val="217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5D5"/>
    <w:multiLevelType w:val="multilevel"/>
    <w:tmpl w:val="0B2C027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Verdana" w:eastAsia="Tahoma" w:hAnsi="Verdan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848A3"/>
    <w:multiLevelType w:val="hybridMultilevel"/>
    <w:tmpl w:val="D152B602"/>
    <w:lvl w:ilvl="0" w:tplc="5AF8428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65C99"/>
    <w:multiLevelType w:val="hybridMultilevel"/>
    <w:tmpl w:val="D73EF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6CC2"/>
    <w:multiLevelType w:val="hybridMultilevel"/>
    <w:tmpl w:val="44B2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D63"/>
    <w:multiLevelType w:val="hybridMultilevel"/>
    <w:tmpl w:val="AECEB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4859"/>
    <w:multiLevelType w:val="hybridMultilevel"/>
    <w:tmpl w:val="F82EC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F7A01"/>
    <w:multiLevelType w:val="hybridMultilevel"/>
    <w:tmpl w:val="59C8C37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C3A4E"/>
    <w:multiLevelType w:val="hybridMultilevel"/>
    <w:tmpl w:val="566CBF70"/>
    <w:lvl w:ilvl="0" w:tplc="B1EEAC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B2"/>
    <w:rsid w:val="00001068"/>
    <w:rsid w:val="00004C3E"/>
    <w:rsid w:val="0000689D"/>
    <w:rsid w:val="00010FB0"/>
    <w:rsid w:val="00014D86"/>
    <w:rsid w:val="0001538E"/>
    <w:rsid w:val="000237EA"/>
    <w:rsid w:val="00024451"/>
    <w:rsid w:val="0002449A"/>
    <w:rsid w:val="00031D8D"/>
    <w:rsid w:val="00036DD3"/>
    <w:rsid w:val="0004604C"/>
    <w:rsid w:val="00054A05"/>
    <w:rsid w:val="00062AEC"/>
    <w:rsid w:val="00065862"/>
    <w:rsid w:val="0006679D"/>
    <w:rsid w:val="000674DD"/>
    <w:rsid w:val="00073876"/>
    <w:rsid w:val="000743F5"/>
    <w:rsid w:val="00084BF0"/>
    <w:rsid w:val="000A0C11"/>
    <w:rsid w:val="000A4C58"/>
    <w:rsid w:val="000A7D1B"/>
    <w:rsid w:val="000B7A76"/>
    <w:rsid w:val="000D39F6"/>
    <w:rsid w:val="000D65FF"/>
    <w:rsid w:val="000D73CE"/>
    <w:rsid w:val="000E0EBE"/>
    <w:rsid w:val="000E6856"/>
    <w:rsid w:val="000F0948"/>
    <w:rsid w:val="000F3808"/>
    <w:rsid w:val="000F3841"/>
    <w:rsid w:val="00124C34"/>
    <w:rsid w:val="00124F3A"/>
    <w:rsid w:val="001338D7"/>
    <w:rsid w:val="00134A9C"/>
    <w:rsid w:val="001359F1"/>
    <w:rsid w:val="00135BED"/>
    <w:rsid w:val="00136B66"/>
    <w:rsid w:val="0015105D"/>
    <w:rsid w:val="001512B9"/>
    <w:rsid w:val="00155ED2"/>
    <w:rsid w:val="00156985"/>
    <w:rsid w:val="00157D97"/>
    <w:rsid w:val="001631E3"/>
    <w:rsid w:val="00170F09"/>
    <w:rsid w:val="00174A73"/>
    <w:rsid w:val="0017518A"/>
    <w:rsid w:val="001821A5"/>
    <w:rsid w:val="00182463"/>
    <w:rsid w:val="0018296F"/>
    <w:rsid w:val="00182C5F"/>
    <w:rsid w:val="00184BFB"/>
    <w:rsid w:val="0018523A"/>
    <w:rsid w:val="001874C1"/>
    <w:rsid w:val="00187669"/>
    <w:rsid w:val="001A23CA"/>
    <w:rsid w:val="001A24AA"/>
    <w:rsid w:val="001C6A17"/>
    <w:rsid w:val="001C70DB"/>
    <w:rsid w:val="001D022A"/>
    <w:rsid w:val="001D47A2"/>
    <w:rsid w:val="001D4D81"/>
    <w:rsid w:val="001D53D1"/>
    <w:rsid w:val="001D5848"/>
    <w:rsid w:val="001E36A0"/>
    <w:rsid w:val="001F12CC"/>
    <w:rsid w:val="001F26DE"/>
    <w:rsid w:val="00203466"/>
    <w:rsid w:val="00203B83"/>
    <w:rsid w:val="002043F8"/>
    <w:rsid w:val="002144F0"/>
    <w:rsid w:val="00217071"/>
    <w:rsid w:val="00217104"/>
    <w:rsid w:val="00220C95"/>
    <w:rsid w:val="00222EA5"/>
    <w:rsid w:val="00226441"/>
    <w:rsid w:val="002302E5"/>
    <w:rsid w:val="00230D18"/>
    <w:rsid w:val="002311A5"/>
    <w:rsid w:val="0023164C"/>
    <w:rsid w:val="00231A73"/>
    <w:rsid w:val="00234345"/>
    <w:rsid w:val="002351B3"/>
    <w:rsid w:val="00236F32"/>
    <w:rsid w:val="0023737D"/>
    <w:rsid w:val="00240E6D"/>
    <w:rsid w:val="00245B3F"/>
    <w:rsid w:val="00246E89"/>
    <w:rsid w:val="00247604"/>
    <w:rsid w:val="002503B5"/>
    <w:rsid w:val="00251A8F"/>
    <w:rsid w:val="0025493C"/>
    <w:rsid w:val="002624F5"/>
    <w:rsid w:val="002730B7"/>
    <w:rsid w:val="00277613"/>
    <w:rsid w:val="002821FD"/>
    <w:rsid w:val="00295B74"/>
    <w:rsid w:val="002B0B84"/>
    <w:rsid w:val="002B2DCC"/>
    <w:rsid w:val="002B2E9D"/>
    <w:rsid w:val="002B2EB1"/>
    <w:rsid w:val="002B3537"/>
    <w:rsid w:val="002B39EE"/>
    <w:rsid w:val="002B73BC"/>
    <w:rsid w:val="002C0FCB"/>
    <w:rsid w:val="002D23B4"/>
    <w:rsid w:val="002D422C"/>
    <w:rsid w:val="002D7AB6"/>
    <w:rsid w:val="002E2127"/>
    <w:rsid w:val="002E670E"/>
    <w:rsid w:val="003014F8"/>
    <w:rsid w:val="003047A7"/>
    <w:rsid w:val="00307AD6"/>
    <w:rsid w:val="00311A70"/>
    <w:rsid w:val="0031479F"/>
    <w:rsid w:val="00316F00"/>
    <w:rsid w:val="003323BD"/>
    <w:rsid w:val="00337FB4"/>
    <w:rsid w:val="00340EDA"/>
    <w:rsid w:val="0034741B"/>
    <w:rsid w:val="0034772E"/>
    <w:rsid w:val="00353053"/>
    <w:rsid w:val="0035514E"/>
    <w:rsid w:val="0036193D"/>
    <w:rsid w:val="00363FD0"/>
    <w:rsid w:val="00366F5C"/>
    <w:rsid w:val="00375246"/>
    <w:rsid w:val="00375447"/>
    <w:rsid w:val="0038170D"/>
    <w:rsid w:val="00382A12"/>
    <w:rsid w:val="00384912"/>
    <w:rsid w:val="00386E44"/>
    <w:rsid w:val="003907C1"/>
    <w:rsid w:val="00392862"/>
    <w:rsid w:val="00392FBB"/>
    <w:rsid w:val="003937FD"/>
    <w:rsid w:val="00395652"/>
    <w:rsid w:val="003A6AF5"/>
    <w:rsid w:val="003A7973"/>
    <w:rsid w:val="003B2428"/>
    <w:rsid w:val="003B3133"/>
    <w:rsid w:val="003B7D31"/>
    <w:rsid w:val="003D509D"/>
    <w:rsid w:val="003E281B"/>
    <w:rsid w:val="003F405F"/>
    <w:rsid w:val="003F509C"/>
    <w:rsid w:val="00401FEB"/>
    <w:rsid w:val="00407198"/>
    <w:rsid w:val="004078D9"/>
    <w:rsid w:val="0041407F"/>
    <w:rsid w:val="00415047"/>
    <w:rsid w:val="0041537E"/>
    <w:rsid w:val="00421368"/>
    <w:rsid w:val="0042746A"/>
    <w:rsid w:val="004339E5"/>
    <w:rsid w:val="00442ABB"/>
    <w:rsid w:val="004502E2"/>
    <w:rsid w:val="004505A8"/>
    <w:rsid w:val="00460822"/>
    <w:rsid w:val="004643DA"/>
    <w:rsid w:val="00474C03"/>
    <w:rsid w:val="00475622"/>
    <w:rsid w:val="00487DD6"/>
    <w:rsid w:val="00490685"/>
    <w:rsid w:val="00493382"/>
    <w:rsid w:val="00494E5D"/>
    <w:rsid w:val="004971C1"/>
    <w:rsid w:val="004A2AA4"/>
    <w:rsid w:val="004A3CBE"/>
    <w:rsid w:val="004A6F0C"/>
    <w:rsid w:val="004B04C6"/>
    <w:rsid w:val="004B1BA7"/>
    <w:rsid w:val="004B3127"/>
    <w:rsid w:val="004B48AC"/>
    <w:rsid w:val="004B51D0"/>
    <w:rsid w:val="004B5A1F"/>
    <w:rsid w:val="004B7564"/>
    <w:rsid w:val="004C303B"/>
    <w:rsid w:val="004C36D4"/>
    <w:rsid w:val="004D0350"/>
    <w:rsid w:val="004D120B"/>
    <w:rsid w:val="004D187B"/>
    <w:rsid w:val="004F0496"/>
    <w:rsid w:val="004F13C1"/>
    <w:rsid w:val="004F6B1A"/>
    <w:rsid w:val="00502129"/>
    <w:rsid w:val="005072C7"/>
    <w:rsid w:val="005132F0"/>
    <w:rsid w:val="00513857"/>
    <w:rsid w:val="005151D4"/>
    <w:rsid w:val="005167F8"/>
    <w:rsid w:val="00517FDB"/>
    <w:rsid w:val="00521827"/>
    <w:rsid w:val="005255EB"/>
    <w:rsid w:val="0052695E"/>
    <w:rsid w:val="00526A07"/>
    <w:rsid w:val="00531A22"/>
    <w:rsid w:val="00533539"/>
    <w:rsid w:val="00535D83"/>
    <w:rsid w:val="005426DE"/>
    <w:rsid w:val="00551386"/>
    <w:rsid w:val="00552912"/>
    <w:rsid w:val="00553F60"/>
    <w:rsid w:val="005541E1"/>
    <w:rsid w:val="005672C6"/>
    <w:rsid w:val="005738A9"/>
    <w:rsid w:val="00573D21"/>
    <w:rsid w:val="00580686"/>
    <w:rsid w:val="00580F10"/>
    <w:rsid w:val="005820BE"/>
    <w:rsid w:val="005859C5"/>
    <w:rsid w:val="00585CF3"/>
    <w:rsid w:val="005902DA"/>
    <w:rsid w:val="00592ACD"/>
    <w:rsid w:val="0059767F"/>
    <w:rsid w:val="005A27F5"/>
    <w:rsid w:val="005A6B46"/>
    <w:rsid w:val="005B058D"/>
    <w:rsid w:val="005D3C66"/>
    <w:rsid w:val="005D6FEF"/>
    <w:rsid w:val="005D70CE"/>
    <w:rsid w:val="005E06D6"/>
    <w:rsid w:val="005E1F44"/>
    <w:rsid w:val="005E59D5"/>
    <w:rsid w:val="005E5AD3"/>
    <w:rsid w:val="00604002"/>
    <w:rsid w:val="00605EC3"/>
    <w:rsid w:val="00611746"/>
    <w:rsid w:val="00611899"/>
    <w:rsid w:val="00611953"/>
    <w:rsid w:val="006126DE"/>
    <w:rsid w:val="00612A32"/>
    <w:rsid w:val="00613DC2"/>
    <w:rsid w:val="00614B3A"/>
    <w:rsid w:val="00620953"/>
    <w:rsid w:val="00625EDF"/>
    <w:rsid w:val="00630388"/>
    <w:rsid w:val="00634D95"/>
    <w:rsid w:val="00643BA4"/>
    <w:rsid w:val="006443EA"/>
    <w:rsid w:val="0064468D"/>
    <w:rsid w:val="006449B8"/>
    <w:rsid w:val="00646F0F"/>
    <w:rsid w:val="00650F0B"/>
    <w:rsid w:val="006554AE"/>
    <w:rsid w:val="00657D50"/>
    <w:rsid w:val="006670C9"/>
    <w:rsid w:val="00670D03"/>
    <w:rsid w:val="00674230"/>
    <w:rsid w:val="00677228"/>
    <w:rsid w:val="00680110"/>
    <w:rsid w:val="00684342"/>
    <w:rsid w:val="006870BB"/>
    <w:rsid w:val="006874CF"/>
    <w:rsid w:val="00687CE5"/>
    <w:rsid w:val="00696CCE"/>
    <w:rsid w:val="00696CE7"/>
    <w:rsid w:val="006A04EF"/>
    <w:rsid w:val="006A0657"/>
    <w:rsid w:val="006A3B7F"/>
    <w:rsid w:val="006C0303"/>
    <w:rsid w:val="006C1F2D"/>
    <w:rsid w:val="006C25BC"/>
    <w:rsid w:val="006C47D8"/>
    <w:rsid w:val="006D4274"/>
    <w:rsid w:val="006E00EE"/>
    <w:rsid w:val="006E2DC0"/>
    <w:rsid w:val="006F4186"/>
    <w:rsid w:val="006F41EB"/>
    <w:rsid w:val="00701540"/>
    <w:rsid w:val="00702CDC"/>
    <w:rsid w:val="00710D08"/>
    <w:rsid w:val="00710EB4"/>
    <w:rsid w:val="00726B61"/>
    <w:rsid w:val="007278A3"/>
    <w:rsid w:val="0073043B"/>
    <w:rsid w:val="00730B4B"/>
    <w:rsid w:val="00731A9D"/>
    <w:rsid w:val="00735A45"/>
    <w:rsid w:val="00735F5E"/>
    <w:rsid w:val="00742BE1"/>
    <w:rsid w:val="00745D9C"/>
    <w:rsid w:val="00747924"/>
    <w:rsid w:val="0075158C"/>
    <w:rsid w:val="00752F84"/>
    <w:rsid w:val="0075476C"/>
    <w:rsid w:val="007562CF"/>
    <w:rsid w:val="00756836"/>
    <w:rsid w:val="00756B00"/>
    <w:rsid w:val="00756F7D"/>
    <w:rsid w:val="00762164"/>
    <w:rsid w:val="00762397"/>
    <w:rsid w:val="007672CA"/>
    <w:rsid w:val="00767EE2"/>
    <w:rsid w:val="00777F0F"/>
    <w:rsid w:val="00780CB1"/>
    <w:rsid w:val="00783ADE"/>
    <w:rsid w:val="007906E6"/>
    <w:rsid w:val="00790FB5"/>
    <w:rsid w:val="00793E02"/>
    <w:rsid w:val="00794724"/>
    <w:rsid w:val="0079606D"/>
    <w:rsid w:val="00796612"/>
    <w:rsid w:val="007A324A"/>
    <w:rsid w:val="007A409F"/>
    <w:rsid w:val="007B06EA"/>
    <w:rsid w:val="007B6C61"/>
    <w:rsid w:val="007B7EBB"/>
    <w:rsid w:val="007C74D3"/>
    <w:rsid w:val="007D39BD"/>
    <w:rsid w:val="007D7263"/>
    <w:rsid w:val="007E34F8"/>
    <w:rsid w:val="007E45E6"/>
    <w:rsid w:val="00807648"/>
    <w:rsid w:val="008118D2"/>
    <w:rsid w:val="00811A0E"/>
    <w:rsid w:val="00812BAD"/>
    <w:rsid w:val="00814910"/>
    <w:rsid w:val="00817305"/>
    <w:rsid w:val="00817E64"/>
    <w:rsid w:val="00821F2B"/>
    <w:rsid w:val="00823715"/>
    <w:rsid w:val="00853CDA"/>
    <w:rsid w:val="008542BD"/>
    <w:rsid w:val="0085546B"/>
    <w:rsid w:val="00865454"/>
    <w:rsid w:val="00873088"/>
    <w:rsid w:val="0087329D"/>
    <w:rsid w:val="008766F1"/>
    <w:rsid w:val="00880EBB"/>
    <w:rsid w:val="00890B47"/>
    <w:rsid w:val="00890B83"/>
    <w:rsid w:val="00891929"/>
    <w:rsid w:val="008A13F5"/>
    <w:rsid w:val="008A17EB"/>
    <w:rsid w:val="008A3496"/>
    <w:rsid w:val="008B5C90"/>
    <w:rsid w:val="008B76B0"/>
    <w:rsid w:val="008C0CFB"/>
    <w:rsid w:val="008C1782"/>
    <w:rsid w:val="008C23BE"/>
    <w:rsid w:val="008C495A"/>
    <w:rsid w:val="008D3AE6"/>
    <w:rsid w:val="008D4E2B"/>
    <w:rsid w:val="008D661D"/>
    <w:rsid w:val="008D6978"/>
    <w:rsid w:val="008E49AE"/>
    <w:rsid w:val="008E6107"/>
    <w:rsid w:val="008F28A4"/>
    <w:rsid w:val="008F7B24"/>
    <w:rsid w:val="00901499"/>
    <w:rsid w:val="009021B4"/>
    <w:rsid w:val="00902BF0"/>
    <w:rsid w:val="0090336F"/>
    <w:rsid w:val="00905981"/>
    <w:rsid w:val="00906834"/>
    <w:rsid w:val="00906D2E"/>
    <w:rsid w:val="00910881"/>
    <w:rsid w:val="00911EFB"/>
    <w:rsid w:val="00916B93"/>
    <w:rsid w:val="00916F53"/>
    <w:rsid w:val="00920B8C"/>
    <w:rsid w:val="00924C85"/>
    <w:rsid w:val="0094366A"/>
    <w:rsid w:val="00947DDE"/>
    <w:rsid w:val="00951295"/>
    <w:rsid w:val="00965808"/>
    <w:rsid w:val="00965E29"/>
    <w:rsid w:val="00966BEA"/>
    <w:rsid w:val="0096777E"/>
    <w:rsid w:val="00971C7C"/>
    <w:rsid w:val="00976F57"/>
    <w:rsid w:val="0098192D"/>
    <w:rsid w:val="0098227C"/>
    <w:rsid w:val="00983DA9"/>
    <w:rsid w:val="0098444A"/>
    <w:rsid w:val="00984E35"/>
    <w:rsid w:val="00990AAC"/>
    <w:rsid w:val="00993064"/>
    <w:rsid w:val="00994F7A"/>
    <w:rsid w:val="009A052E"/>
    <w:rsid w:val="009A14F8"/>
    <w:rsid w:val="009A6992"/>
    <w:rsid w:val="009B3767"/>
    <w:rsid w:val="009B453E"/>
    <w:rsid w:val="009B4BFF"/>
    <w:rsid w:val="009C2235"/>
    <w:rsid w:val="009D3B96"/>
    <w:rsid w:val="009E1F90"/>
    <w:rsid w:val="009F516A"/>
    <w:rsid w:val="009F6400"/>
    <w:rsid w:val="009F6FFE"/>
    <w:rsid w:val="00A00CB9"/>
    <w:rsid w:val="00A02172"/>
    <w:rsid w:val="00A03005"/>
    <w:rsid w:val="00A04F9A"/>
    <w:rsid w:val="00A05692"/>
    <w:rsid w:val="00A06175"/>
    <w:rsid w:val="00A11364"/>
    <w:rsid w:val="00A12537"/>
    <w:rsid w:val="00A17D70"/>
    <w:rsid w:val="00A17D98"/>
    <w:rsid w:val="00A2095D"/>
    <w:rsid w:val="00A211CE"/>
    <w:rsid w:val="00A237F3"/>
    <w:rsid w:val="00A27761"/>
    <w:rsid w:val="00A31F0D"/>
    <w:rsid w:val="00A37105"/>
    <w:rsid w:val="00A40CBE"/>
    <w:rsid w:val="00A4289E"/>
    <w:rsid w:val="00A525C3"/>
    <w:rsid w:val="00A53AF3"/>
    <w:rsid w:val="00A53C98"/>
    <w:rsid w:val="00A61D91"/>
    <w:rsid w:val="00A67311"/>
    <w:rsid w:val="00A6796B"/>
    <w:rsid w:val="00A75C33"/>
    <w:rsid w:val="00A76A98"/>
    <w:rsid w:val="00A77B34"/>
    <w:rsid w:val="00A93E6D"/>
    <w:rsid w:val="00A9539B"/>
    <w:rsid w:val="00A95BFD"/>
    <w:rsid w:val="00A9632F"/>
    <w:rsid w:val="00A97D9D"/>
    <w:rsid w:val="00AA15E2"/>
    <w:rsid w:val="00AB4985"/>
    <w:rsid w:val="00AC2AC4"/>
    <w:rsid w:val="00AC700F"/>
    <w:rsid w:val="00AD056E"/>
    <w:rsid w:val="00AD7850"/>
    <w:rsid w:val="00AE527A"/>
    <w:rsid w:val="00AE59A5"/>
    <w:rsid w:val="00AE666D"/>
    <w:rsid w:val="00AF1492"/>
    <w:rsid w:val="00AF2EDF"/>
    <w:rsid w:val="00AF2F0B"/>
    <w:rsid w:val="00AF3C26"/>
    <w:rsid w:val="00AF43DB"/>
    <w:rsid w:val="00AF6D53"/>
    <w:rsid w:val="00B00433"/>
    <w:rsid w:val="00B01412"/>
    <w:rsid w:val="00B063C4"/>
    <w:rsid w:val="00B138B3"/>
    <w:rsid w:val="00B1523A"/>
    <w:rsid w:val="00B266BE"/>
    <w:rsid w:val="00B36A8C"/>
    <w:rsid w:val="00B40FC4"/>
    <w:rsid w:val="00B43A59"/>
    <w:rsid w:val="00B4411D"/>
    <w:rsid w:val="00B44678"/>
    <w:rsid w:val="00B45AF1"/>
    <w:rsid w:val="00B52537"/>
    <w:rsid w:val="00B628D6"/>
    <w:rsid w:val="00B81798"/>
    <w:rsid w:val="00B84F88"/>
    <w:rsid w:val="00B84FB8"/>
    <w:rsid w:val="00B873EC"/>
    <w:rsid w:val="00B9296E"/>
    <w:rsid w:val="00BC21B2"/>
    <w:rsid w:val="00BC5156"/>
    <w:rsid w:val="00BD43C7"/>
    <w:rsid w:val="00BD5796"/>
    <w:rsid w:val="00BD72BE"/>
    <w:rsid w:val="00BD76EB"/>
    <w:rsid w:val="00BF572F"/>
    <w:rsid w:val="00C026E4"/>
    <w:rsid w:val="00C03DAF"/>
    <w:rsid w:val="00C2226D"/>
    <w:rsid w:val="00C232A6"/>
    <w:rsid w:val="00C36BB8"/>
    <w:rsid w:val="00C438D5"/>
    <w:rsid w:val="00C5026F"/>
    <w:rsid w:val="00C50ABE"/>
    <w:rsid w:val="00C52C84"/>
    <w:rsid w:val="00C53C45"/>
    <w:rsid w:val="00C56DE9"/>
    <w:rsid w:val="00C62FE5"/>
    <w:rsid w:val="00C646BF"/>
    <w:rsid w:val="00C65531"/>
    <w:rsid w:val="00C66FD7"/>
    <w:rsid w:val="00C7356A"/>
    <w:rsid w:val="00C810CA"/>
    <w:rsid w:val="00C9011C"/>
    <w:rsid w:val="00CA2FFB"/>
    <w:rsid w:val="00CA51C0"/>
    <w:rsid w:val="00CA579F"/>
    <w:rsid w:val="00CB242F"/>
    <w:rsid w:val="00CC7A21"/>
    <w:rsid w:val="00CD4642"/>
    <w:rsid w:val="00CE5EC2"/>
    <w:rsid w:val="00CE7F50"/>
    <w:rsid w:val="00CF5794"/>
    <w:rsid w:val="00CF5F0B"/>
    <w:rsid w:val="00CF5F82"/>
    <w:rsid w:val="00CF6E7C"/>
    <w:rsid w:val="00CF7CDE"/>
    <w:rsid w:val="00CF7E65"/>
    <w:rsid w:val="00D021A1"/>
    <w:rsid w:val="00D05273"/>
    <w:rsid w:val="00D06903"/>
    <w:rsid w:val="00D07118"/>
    <w:rsid w:val="00D17F85"/>
    <w:rsid w:val="00D231C3"/>
    <w:rsid w:val="00D244C8"/>
    <w:rsid w:val="00D24AE6"/>
    <w:rsid w:val="00D2583B"/>
    <w:rsid w:val="00D25ED0"/>
    <w:rsid w:val="00D313B9"/>
    <w:rsid w:val="00D362F1"/>
    <w:rsid w:val="00D36805"/>
    <w:rsid w:val="00D37159"/>
    <w:rsid w:val="00D44869"/>
    <w:rsid w:val="00D54FE6"/>
    <w:rsid w:val="00D561E1"/>
    <w:rsid w:val="00D61265"/>
    <w:rsid w:val="00D63150"/>
    <w:rsid w:val="00D647AD"/>
    <w:rsid w:val="00D655D5"/>
    <w:rsid w:val="00D674AB"/>
    <w:rsid w:val="00D7024C"/>
    <w:rsid w:val="00D846F6"/>
    <w:rsid w:val="00D84F9A"/>
    <w:rsid w:val="00D874BA"/>
    <w:rsid w:val="00D9036F"/>
    <w:rsid w:val="00D93AE8"/>
    <w:rsid w:val="00D95384"/>
    <w:rsid w:val="00DA08E8"/>
    <w:rsid w:val="00DA09BE"/>
    <w:rsid w:val="00DA5945"/>
    <w:rsid w:val="00DA6874"/>
    <w:rsid w:val="00DB18A3"/>
    <w:rsid w:val="00DB1980"/>
    <w:rsid w:val="00DB3B3A"/>
    <w:rsid w:val="00DC0DB8"/>
    <w:rsid w:val="00DD1F24"/>
    <w:rsid w:val="00DE3FD3"/>
    <w:rsid w:val="00DE4298"/>
    <w:rsid w:val="00DF5E4E"/>
    <w:rsid w:val="00E04AEB"/>
    <w:rsid w:val="00E10FB9"/>
    <w:rsid w:val="00E11752"/>
    <w:rsid w:val="00E12C23"/>
    <w:rsid w:val="00E210DE"/>
    <w:rsid w:val="00E269B2"/>
    <w:rsid w:val="00E37138"/>
    <w:rsid w:val="00E43940"/>
    <w:rsid w:val="00E441A0"/>
    <w:rsid w:val="00E44476"/>
    <w:rsid w:val="00E46D37"/>
    <w:rsid w:val="00E46D75"/>
    <w:rsid w:val="00E5219F"/>
    <w:rsid w:val="00E574E0"/>
    <w:rsid w:val="00E5763A"/>
    <w:rsid w:val="00E61CB4"/>
    <w:rsid w:val="00E661F7"/>
    <w:rsid w:val="00E75A03"/>
    <w:rsid w:val="00E807E0"/>
    <w:rsid w:val="00E96080"/>
    <w:rsid w:val="00EA243F"/>
    <w:rsid w:val="00EA3542"/>
    <w:rsid w:val="00EA7BAD"/>
    <w:rsid w:val="00EB3369"/>
    <w:rsid w:val="00EB3406"/>
    <w:rsid w:val="00EB7A95"/>
    <w:rsid w:val="00EC324F"/>
    <w:rsid w:val="00EC5AE2"/>
    <w:rsid w:val="00ED227D"/>
    <w:rsid w:val="00ED36B2"/>
    <w:rsid w:val="00ED4350"/>
    <w:rsid w:val="00ED4C52"/>
    <w:rsid w:val="00ED7AC6"/>
    <w:rsid w:val="00EE1F81"/>
    <w:rsid w:val="00EE5041"/>
    <w:rsid w:val="00EE56BD"/>
    <w:rsid w:val="00EF1DD6"/>
    <w:rsid w:val="00EF4817"/>
    <w:rsid w:val="00EF48C4"/>
    <w:rsid w:val="00F11B4E"/>
    <w:rsid w:val="00F215C6"/>
    <w:rsid w:val="00F25C51"/>
    <w:rsid w:val="00F27326"/>
    <w:rsid w:val="00F31BDA"/>
    <w:rsid w:val="00F330DF"/>
    <w:rsid w:val="00F412B5"/>
    <w:rsid w:val="00F503F3"/>
    <w:rsid w:val="00F52E31"/>
    <w:rsid w:val="00F54883"/>
    <w:rsid w:val="00F55018"/>
    <w:rsid w:val="00F56F41"/>
    <w:rsid w:val="00F6278C"/>
    <w:rsid w:val="00F64F5A"/>
    <w:rsid w:val="00F676BF"/>
    <w:rsid w:val="00F677F9"/>
    <w:rsid w:val="00F7188B"/>
    <w:rsid w:val="00F747D7"/>
    <w:rsid w:val="00F75911"/>
    <w:rsid w:val="00F80478"/>
    <w:rsid w:val="00F91E17"/>
    <w:rsid w:val="00F969F3"/>
    <w:rsid w:val="00FA03C4"/>
    <w:rsid w:val="00FA2A5D"/>
    <w:rsid w:val="00FA4246"/>
    <w:rsid w:val="00FA5C61"/>
    <w:rsid w:val="00FB3B23"/>
    <w:rsid w:val="00FC337E"/>
    <w:rsid w:val="00FC7664"/>
    <w:rsid w:val="00FD08DC"/>
    <w:rsid w:val="00FD3523"/>
    <w:rsid w:val="00FE393E"/>
    <w:rsid w:val="00FE5394"/>
    <w:rsid w:val="00FE6A1D"/>
    <w:rsid w:val="00FF0AE7"/>
    <w:rsid w:val="00FF4DE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5B8BA3"/>
  <w15:chartTrackingRefBased/>
  <w15:docId w15:val="{DE4560CD-DA1A-4103-9207-0ADB08D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9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B8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90B83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0A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7F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7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1D91"/>
    <w:pPr>
      <w:ind w:left="720"/>
    </w:pPr>
    <w:rPr>
      <w:lang w:eastAsia="pl-PL"/>
    </w:rPr>
  </w:style>
  <w:style w:type="character" w:customStyle="1" w:styleId="FontStyle48">
    <w:name w:val="Font Style48"/>
    <w:rsid w:val="0051385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9">
    <w:name w:val="Font Style49"/>
    <w:rsid w:val="00513857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FontStyle50">
    <w:name w:val="Font Style50"/>
    <w:rsid w:val="00513857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513857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6">
    <w:name w:val="Style6"/>
    <w:basedOn w:val="Normalny"/>
    <w:rsid w:val="00F503F3"/>
    <w:pPr>
      <w:widowControl w:val="0"/>
      <w:suppressAutoHyphens/>
      <w:autoSpaceDE w:val="0"/>
      <w:spacing w:after="0" w:line="245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25">
    <w:name w:val="fontstyle25"/>
    <w:basedOn w:val="Domylnaczcionkaakapitu"/>
    <w:rsid w:val="00F503F3"/>
  </w:style>
  <w:style w:type="paragraph" w:customStyle="1" w:styleId="Style35">
    <w:name w:val="Style35"/>
    <w:basedOn w:val="Normalny"/>
    <w:rsid w:val="007C74D3"/>
    <w:pPr>
      <w:widowControl w:val="0"/>
      <w:suppressAutoHyphens/>
      <w:autoSpaceDE w:val="0"/>
      <w:spacing w:after="0" w:line="242" w:lineRule="exact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D54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D54FE6"/>
    <w:rPr>
      <w:rFonts w:ascii="Consolas" w:hAnsi="Consolas"/>
      <w:sz w:val="21"/>
      <w:szCs w:val="21"/>
      <w:lang w:eastAsia="en-US"/>
    </w:rPr>
  </w:style>
  <w:style w:type="character" w:customStyle="1" w:styleId="Teksttreci">
    <w:name w:val="Tekst treści_"/>
    <w:link w:val="Teksttreci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Nagwek3">
    <w:name w:val="Nagłówek #3_"/>
    <w:link w:val="Nagwek30"/>
    <w:rsid w:val="009A699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6992"/>
    <w:pPr>
      <w:shd w:val="clear" w:color="auto" w:fill="FFFFFF"/>
      <w:spacing w:after="0" w:line="250" w:lineRule="exact"/>
    </w:pPr>
    <w:rPr>
      <w:rFonts w:ascii="Tahoma" w:eastAsia="Tahoma" w:hAnsi="Tahoma" w:cs="Tahoma"/>
      <w:sz w:val="18"/>
      <w:szCs w:val="18"/>
      <w:lang w:eastAsia="pl-PL"/>
    </w:rPr>
  </w:style>
  <w:style w:type="paragraph" w:customStyle="1" w:styleId="Nagwek30">
    <w:name w:val="Nagłówek #3"/>
    <w:basedOn w:val="Normalny"/>
    <w:link w:val="Nagwek3"/>
    <w:rsid w:val="009A6992"/>
    <w:pPr>
      <w:shd w:val="clear" w:color="auto" w:fill="FFFFFF"/>
      <w:spacing w:before="180" w:after="180" w:line="0" w:lineRule="atLeast"/>
      <w:jc w:val="both"/>
      <w:outlineLvl w:val="2"/>
    </w:pPr>
    <w:rPr>
      <w:rFonts w:ascii="Tahoma" w:eastAsia="Tahoma" w:hAnsi="Tahoma" w:cs="Tahoma"/>
      <w:sz w:val="18"/>
      <w:szCs w:val="18"/>
      <w:lang w:eastAsia="pl-PL"/>
    </w:rPr>
  </w:style>
  <w:style w:type="character" w:customStyle="1" w:styleId="polecenie">
    <w:name w:val="polecenie"/>
    <w:rsid w:val="004C303B"/>
  </w:style>
  <w:style w:type="character" w:styleId="Odwoaniedokomentarza">
    <w:name w:val="annotation reference"/>
    <w:basedOn w:val="Domylnaczcionkaakapitu"/>
    <w:uiPriority w:val="99"/>
    <w:semiHidden/>
    <w:unhideWhenUsed/>
    <w:rsid w:val="00DF5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E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4E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1F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scp-sla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p@scp-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cp-sla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abi@scp-sla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C809-4928-44DC-8701-41F8AEF7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</dc:creator>
  <cp:keywords/>
  <cp:lastModifiedBy>Grzegorz Gacek</cp:lastModifiedBy>
  <cp:revision>101</cp:revision>
  <cp:lastPrinted>2021-05-24T07:05:00Z</cp:lastPrinted>
  <dcterms:created xsi:type="dcterms:W3CDTF">2020-09-15T06:29:00Z</dcterms:created>
  <dcterms:modified xsi:type="dcterms:W3CDTF">2021-05-24T11:47:00Z</dcterms:modified>
</cp:coreProperties>
</file>