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3C59" w14:textId="4277FE35" w:rsidR="00986912" w:rsidRPr="00185802" w:rsidRDefault="00F87CDE" w:rsidP="00B53FEB">
      <w:pPr>
        <w:spacing w:after="0"/>
        <w:jc w:val="center"/>
        <w:rPr>
          <w:rFonts w:ascii="Verdana" w:hAnsi="Verdana"/>
          <w:bCs/>
          <w:sz w:val="18"/>
          <w:szCs w:val="18"/>
        </w:rPr>
      </w:pPr>
      <w:r>
        <w:rPr>
          <w:rFonts w:ascii="Verdana" w:hAnsi="Verdana"/>
          <w:b/>
          <w:sz w:val="18"/>
          <w:szCs w:val="18"/>
        </w:rPr>
        <w:t xml:space="preserve">WZÓR - </w:t>
      </w:r>
      <w:r w:rsidR="00A642DD" w:rsidRPr="0016774D">
        <w:rPr>
          <w:rFonts w:ascii="Verdana" w:hAnsi="Verdana"/>
          <w:b/>
          <w:sz w:val="18"/>
          <w:szCs w:val="18"/>
        </w:rPr>
        <w:t>Umowa SCP/U/</w:t>
      </w:r>
      <w:r w:rsidR="00072C0C" w:rsidRPr="0016774D">
        <w:rPr>
          <w:rFonts w:ascii="Verdana" w:hAnsi="Verdana"/>
          <w:b/>
          <w:sz w:val="18"/>
          <w:szCs w:val="18"/>
        </w:rPr>
        <w:t>/20</w:t>
      </w:r>
      <w:r w:rsidR="00D06E79" w:rsidRPr="0016774D">
        <w:rPr>
          <w:rFonts w:ascii="Verdana" w:hAnsi="Verdana"/>
          <w:b/>
          <w:sz w:val="18"/>
          <w:szCs w:val="18"/>
        </w:rPr>
        <w:t>2</w:t>
      </w:r>
      <w:r w:rsidR="009541B2">
        <w:rPr>
          <w:rFonts w:ascii="Verdana" w:hAnsi="Verdana"/>
          <w:b/>
          <w:sz w:val="18"/>
          <w:szCs w:val="18"/>
        </w:rPr>
        <w:t>1</w:t>
      </w:r>
      <w:r w:rsidR="00DD7DC1">
        <w:rPr>
          <w:rFonts w:ascii="Verdana" w:hAnsi="Verdana"/>
          <w:b/>
          <w:sz w:val="18"/>
          <w:szCs w:val="18"/>
        </w:rPr>
        <w:tab/>
      </w:r>
      <w:r w:rsidR="00185802" w:rsidRPr="00185802">
        <w:rPr>
          <w:rFonts w:ascii="Verdana" w:hAnsi="Verdana"/>
          <w:bCs/>
          <w:sz w:val="18"/>
          <w:szCs w:val="18"/>
        </w:rPr>
        <w:t>Załącznik nr 3</w:t>
      </w:r>
    </w:p>
    <w:p w14:paraId="54D7FE45" w14:textId="77777777" w:rsidR="005760A6" w:rsidRPr="0016774D" w:rsidRDefault="005760A6" w:rsidP="00B53FEB">
      <w:pPr>
        <w:spacing w:after="0"/>
        <w:jc w:val="both"/>
        <w:rPr>
          <w:rFonts w:ascii="Verdana" w:hAnsi="Verdana"/>
          <w:sz w:val="18"/>
          <w:szCs w:val="18"/>
        </w:rPr>
      </w:pPr>
    </w:p>
    <w:p w14:paraId="7D427208" w14:textId="50F551F5" w:rsidR="00986912" w:rsidRDefault="00986912" w:rsidP="00B53FEB">
      <w:pPr>
        <w:spacing w:after="0"/>
        <w:jc w:val="both"/>
        <w:rPr>
          <w:rFonts w:ascii="Verdana" w:hAnsi="Verdana"/>
          <w:sz w:val="18"/>
          <w:szCs w:val="18"/>
        </w:rPr>
      </w:pPr>
      <w:r w:rsidRPr="0016774D">
        <w:rPr>
          <w:rFonts w:ascii="Verdana" w:hAnsi="Verdana"/>
          <w:sz w:val="18"/>
          <w:szCs w:val="18"/>
        </w:rPr>
        <w:t>zawarta w dniu</w:t>
      </w:r>
      <w:r w:rsidR="00DD7DC1">
        <w:rPr>
          <w:rFonts w:ascii="Verdana" w:hAnsi="Verdana"/>
          <w:sz w:val="18"/>
          <w:szCs w:val="18"/>
        </w:rPr>
        <w:t xml:space="preserve"> </w:t>
      </w:r>
      <w:r w:rsidR="000555E6" w:rsidRPr="0016774D">
        <w:rPr>
          <w:rFonts w:ascii="Verdana" w:hAnsi="Verdana"/>
          <w:sz w:val="18"/>
          <w:szCs w:val="18"/>
        </w:rPr>
        <w:t>20</w:t>
      </w:r>
      <w:r w:rsidR="009541B2">
        <w:rPr>
          <w:rFonts w:ascii="Verdana" w:hAnsi="Verdana"/>
          <w:sz w:val="18"/>
          <w:szCs w:val="18"/>
        </w:rPr>
        <w:t>21</w:t>
      </w:r>
      <w:r w:rsidR="004C04DB" w:rsidRPr="0016774D">
        <w:rPr>
          <w:rFonts w:ascii="Verdana" w:hAnsi="Verdana"/>
          <w:sz w:val="18"/>
          <w:szCs w:val="18"/>
        </w:rPr>
        <w:t>r</w:t>
      </w:r>
      <w:r w:rsidR="007A0717" w:rsidRPr="0016774D">
        <w:rPr>
          <w:rFonts w:ascii="Verdana" w:hAnsi="Verdana"/>
          <w:sz w:val="18"/>
          <w:szCs w:val="18"/>
        </w:rPr>
        <w:t>.</w:t>
      </w:r>
      <w:r w:rsidR="004C04DB" w:rsidRPr="0016774D">
        <w:rPr>
          <w:rFonts w:ascii="Verdana" w:hAnsi="Verdana"/>
          <w:sz w:val="18"/>
          <w:szCs w:val="18"/>
        </w:rPr>
        <w:t xml:space="preserve"> </w:t>
      </w:r>
      <w:r w:rsidRPr="0016774D">
        <w:rPr>
          <w:rFonts w:ascii="Verdana" w:hAnsi="Verdana"/>
          <w:sz w:val="18"/>
          <w:szCs w:val="18"/>
        </w:rPr>
        <w:t>w Chorzowie pomiędzy:</w:t>
      </w:r>
    </w:p>
    <w:p w14:paraId="0394C359" w14:textId="77777777" w:rsidR="006367A1" w:rsidRPr="0016774D" w:rsidRDefault="006367A1" w:rsidP="00B53FEB">
      <w:pPr>
        <w:spacing w:after="0"/>
        <w:jc w:val="both"/>
        <w:rPr>
          <w:rFonts w:ascii="Verdana" w:hAnsi="Verdana"/>
          <w:sz w:val="18"/>
          <w:szCs w:val="18"/>
        </w:rPr>
      </w:pPr>
    </w:p>
    <w:p w14:paraId="1AEB03C0" w14:textId="558645B8" w:rsidR="00B3794E" w:rsidRPr="0016774D" w:rsidRDefault="008026BB" w:rsidP="00B53FEB">
      <w:pPr>
        <w:spacing w:after="0"/>
        <w:jc w:val="both"/>
        <w:rPr>
          <w:rFonts w:ascii="Verdana" w:hAnsi="Verdana"/>
          <w:sz w:val="18"/>
          <w:szCs w:val="18"/>
        </w:rPr>
      </w:pPr>
      <w:r w:rsidRPr="0016774D">
        <w:rPr>
          <w:rFonts w:ascii="Verdana" w:hAnsi="Verdana"/>
          <w:sz w:val="18"/>
          <w:szCs w:val="18"/>
        </w:rPr>
        <w:t>Województwem Śląskim – Śląskim Centrum Przedsiębiorczości będącym wojewódzką samorządową jednostką organizacyjną, działającą w formie jednostki budżetowej z siedzibą w Chorzowie przy ulicy Katowickiej 47, w imieniu którego działa:</w:t>
      </w:r>
    </w:p>
    <w:p w14:paraId="70B88282" w14:textId="77777777" w:rsidR="006367A1" w:rsidRDefault="006367A1" w:rsidP="00B53FEB">
      <w:pPr>
        <w:spacing w:after="0"/>
        <w:jc w:val="both"/>
        <w:rPr>
          <w:rStyle w:val="FontStyle51"/>
          <w:sz w:val="18"/>
          <w:szCs w:val="18"/>
        </w:rPr>
      </w:pPr>
    </w:p>
    <w:p w14:paraId="791D9C5B" w14:textId="7D16DA10" w:rsidR="006B6434" w:rsidRPr="0016774D" w:rsidRDefault="00B41FB9" w:rsidP="00B53FEB">
      <w:pPr>
        <w:spacing w:after="0"/>
        <w:jc w:val="both"/>
        <w:rPr>
          <w:rFonts w:ascii="Verdana" w:hAnsi="Verdana"/>
          <w:b/>
          <w:bCs/>
          <w:color w:val="000000"/>
          <w:sz w:val="18"/>
          <w:szCs w:val="18"/>
        </w:rPr>
      </w:pPr>
      <w:r w:rsidRPr="0016774D">
        <w:rPr>
          <w:rStyle w:val="FontStyle51"/>
          <w:sz w:val="18"/>
          <w:szCs w:val="18"/>
        </w:rPr>
        <w:t>zwany</w:t>
      </w:r>
      <w:r w:rsidR="00895F32" w:rsidRPr="0016774D">
        <w:rPr>
          <w:rStyle w:val="FontStyle51"/>
          <w:sz w:val="18"/>
          <w:szCs w:val="18"/>
        </w:rPr>
        <w:t>m</w:t>
      </w:r>
      <w:r w:rsidR="008026BB" w:rsidRPr="0016774D">
        <w:rPr>
          <w:rStyle w:val="FontStyle51"/>
          <w:sz w:val="18"/>
          <w:szCs w:val="18"/>
        </w:rPr>
        <w:t xml:space="preserve"> dalej </w:t>
      </w:r>
      <w:r w:rsidR="008026BB" w:rsidRPr="0016774D">
        <w:rPr>
          <w:rStyle w:val="FontStyle49"/>
          <w:b w:val="0"/>
          <w:sz w:val="18"/>
          <w:szCs w:val="18"/>
        </w:rPr>
        <w:t>„ZAMAWIAJĄCYM"</w:t>
      </w:r>
    </w:p>
    <w:p w14:paraId="00044E37" w14:textId="7173A83D" w:rsidR="0093221F" w:rsidRPr="0016774D" w:rsidRDefault="0093221F" w:rsidP="00B53FEB">
      <w:pPr>
        <w:pStyle w:val="Tekstpodstawowy"/>
        <w:tabs>
          <w:tab w:val="left" w:pos="0"/>
        </w:tabs>
        <w:spacing w:after="0"/>
        <w:rPr>
          <w:rFonts w:ascii="Verdana" w:hAnsi="Verdana"/>
          <w:sz w:val="18"/>
          <w:szCs w:val="18"/>
        </w:rPr>
      </w:pPr>
      <w:r w:rsidRPr="0016774D">
        <w:rPr>
          <w:rFonts w:ascii="Verdana" w:hAnsi="Verdana"/>
          <w:sz w:val="18"/>
          <w:szCs w:val="18"/>
        </w:rPr>
        <w:t xml:space="preserve">a </w:t>
      </w:r>
    </w:p>
    <w:p w14:paraId="6C8234D2" w14:textId="094C496F" w:rsidR="0093221F" w:rsidRPr="0016774D" w:rsidRDefault="0093221F" w:rsidP="00B53FEB">
      <w:pPr>
        <w:autoSpaceDE w:val="0"/>
        <w:autoSpaceDN w:val="0"/>
        <w:adjustRightInd w:val="0"/>
        <w:spacing w:after="0"/>
        <w:rPr>
          <w:rFonts w:ascii="Verdana" w:hAnsi="Verdana" w:cs="Arial,Bold"/>
          <w:b/>
          <w:bCs/>
          <w:color w:val="000000" w:themeColor="text1"/>
          <w:sz w:val="18"/>
          <w:szCs w:val="18"/>
        </w:rPr>
      </w:pPr>
      <w:r w:rsidRPr="0016774D">
        <w:rPr>
          <w:rFonts w:ascii="Verdana" w:hAnsi="Verdana" w:cs="Arial"/>
          <w:color w:val="000000" w:themeColor="text1"/>
          <w:sz w:val="18"/>
          <w:szCs w:val="18"/>
        </w:rPr>
        <w:t>zwan</w:t>
      </w:r>
      <w:r w:rsidR="00B3794E" w:rsidRPr="0016774D">
        <w:rPr>
          <w:rFonts w:ascii="Verdana" w:hAnsi="Verdana" w:cs="Arial"/>
          <w:color w:val="000000" w:themeColor="text1"/>
          <w:sz w:val="18"/>
          <w:szCs w:val="18"/>
        </w:rPr>
        <w:t>ym</w:t>
      </w:r>
      <w:r w:rsidRPr="0016774D">
        <w:rPr>
          <w:rFonts w:ascii="Verdana" w:hAnsi="Verdana" w:cs="Arial"/>
          <w:color w:val="000000" w:themeColor="text1"/>
          <w:sz w:val="18"/>
          <w:szCs w:val="18"/>
        </w:rPr>
        <w:t xml:space="preserve"> dalej </w:t>
      </w:r>
      <w:r w:rsidRPr="0016774D">
        <w:rPr>
          <w:rFonts w:ascii="Verdana" w:hAnsi="Verdana" w:cs="Arial,Bold"/>
          <w:bCs/>
          <w:color w:val="000000" w:themeColor="text1"/>
          <w:sz w:val="18"/>
          <w:szCs w:val="18"/>
        </w:rPr>
        <w:t>„Wykonawcą”</w:t>
      </w:r>
    </w:p>
    <w:p w14:paraId="5A314A82" w14:textId="77777777" w:rsidR="00265850" w:rsidRPr="0016774D" w:rsidRDefault="00265850" w:rsidP="00B53FEB">
      <w:pPr>
        <w:autoSpaceDE w:val="0"/>
        <w:autoSpaceDN w:val="0"/>
        <w:adjustRightInd w:val="0"/>
        <w:spacing w:after="0"/>
        <w:rPr>
          <w:rFonts w:ascii="Verdana" w:hAnsi="Verdana" w:cs="Arial,Bold"/>
          <w:b/>
          <w:bCs/>
          <w:color w:val="000000"/>
          <w:sz w:val="18"/>
          <w:szCs w:val="18"/>
        </w:rPr>
      </w:pPr>
    </w:p>
    <w:p w14:paraId="30043E8F" w14:textId="58939A78" w:rsidR="009A23FE" w:rsidRDefault="00881E48" w:rsidP="00B53FEB">
      <w:pPr>
        <w:spacing w:after="0"/>
        <w:jc w:val="both"/>
        <w:rPr>
          <w:rFonts w:ascii="Verdana" w:hAnsi="Verdana"/>
          <w:sz w:val="18"/>
          <w:szCs w:val="18"/>
        </w:rPr>
      </w:pPr>
      <w:r>
        <w:t xml:space="preserve">Wartość zamówienia nie przekracza kwoty wskazanej w art.2 ust.1 pkt 1 </w:t>
      </w:r>
      <w:r w:rsidR="009A23FE" w:rsidRPr="0016774D">
        <w:rPr>
          <w:rFonts w:ascii="Verdana" w:hAnsi="Verdana"/>
          <w:sz w:val="18"/>
          <w:szCs w:val="18"/>
        </w:rPr>
        <w:t>ustawy Prawo Zamówień Publ</w:t>
      </w:r>
      <w:r w:rsidR="00041961" w:rsidRPr="0016774D">
        <w:rPr>
          <w:rFonts w:ascii="Verdana" w:hAnsi="Verdana"/>
          <w:sz w:val="18"/>
          <w:szCs w:val="18"/>
        </w:rPr>
        <w:t xml:space="preserve">icznych z dnia </w:t>
      </w:r>
      <w:r w:rsidR="006367A1">
        <w:rPr>
          <w:rFonts w:ascii="Verdana" w:hAnsi="Verdana"/>
          <w:sz w:val="18"/>
          <w:szCs w:val="18"/>
        </w:rPr>
        <w:t xml:space="preserve">11 września </w:t>
      </w:r>
      <w:r w:rsidR="00041961" w:rsidRPr="0016774D">
        <w:rPr>
          <w:rFonts w:ascii="Verdana" w:hAnsi="Verdana"/>
          <w:sz w:val="18"/>
          <w:szCs w:val="18"/>
        </w:rPr>
        <w:t>20</w:t>
      </w:r>
      <w:r w:rsidR="006367A1">
        <w:rPr>
          <w:rFonts w:ascii="Verdana" w:hAnsi="Verdana"/>
          <w:sz w:val="18"/>
          <w:szCs w:val="18"/>
        </w:rPr>
        <w:t>19</w:t>
      </w:r>
      <w:r w:rsidR="00937336" w:rsidRPr="0016774D">
        <w:rPr>
          <w:rFonts w:ascii="Verdana" w:hAnsi="Verdana"/>
          <w:sz w:val="18"/>
          <w:szCs w:val="18"/>
        </w:rPr>
        <w:t xml:space="preserve"> </w:t>
      </w:r>
      <w:r w:rsidR="009A23FE" w:rsidRPr="0016774D">
        <w:rPr>
          <w:rFonts w:ascii="Verdana" w:hAnsi="Verdana"/>
          <w:sz w:val="18"/>
          <w:szCs w:val="18"/>
        </w:rPr>
        <w:t>r. (Dz.</w:t>
      </w:r>
      <w:r w:rsidR="00F267FF" w:rsidRPr="0016774D">
        <w:rPr>
          <w:rFonts w:ascii="Verdana" w:hAnsi="Verdana"/>
          <w:sz w:val="18"/>
          <w:szCs w:val="18"/>
        </w:rPr>
        <w:t xml:space="preserve"> </w:t>
      </w:r>
      <w:r w:rsidR="00C47F71" w:rsidRPr="0016774D">
        <w:rPr>
          <w:rFonts w:ascii="Verdana" w:hAnsi="Verdana"/>
          <w:sz w:val="18"/>
          <w:szCs w:val="18"/>
        </w:rPr>
        <w:t xml:space="preserve">U. z </w:t>
      </w:r>
      <w:r w:rsidR="00BD6114">
        <w:rPr>
          <w:rFonts w:ascii="Verdana" w:hAnsi="Verdana"/>
          <w:sz w:val="18"/>
          <w:szCs w:val="18"/>
        </w:rPr>
        <w:t>20</w:t>
      </w:r>
      <w:r w:rsidR="001C33FD">
        <w:rPr>
          <w:rFonts w:ascii="Verdana" w:hAnsi="Verdana"/>
          <w:sz w:val="18"/>
          <w:szCs w:val="18"/>
        </w:rPr>
        <w:t>19</w:t>
      </w:r>
      <w:r w:rsidR="00FF42FD" w:rsidRPr="0016774D">
        <w:rPr>
          <w:rFonts w:ascii="Verdana" w:hAnsi="Verdana"/>
          <w:sz w:val="18"/>
          <w:szCs w:val="18"/>
        </w:rPr>
        <w:t xml:space="preserve"> </w:t>
      </w:r>
      <w:r w:rsidR="009A23FE" w:rsidRPr="0016774D">
        <w:rPr>
          <w:rFonts w:ascii="Verdana" w:hAnsi="Verdana"/>
          <w:sz w:val="18"/>
          <w:szCs w:val="18"/>
        </w:rPr>
        <w:t>r</w:t>
      </w:r>
      <w:r w:rsidR="00FF42FD" w:rsidRPr="0016774D">
        <w:rPr>
          <w:rFonts w:ascii="Verdana" w:hAnsi="Verdana"/>
          <w:sz w:val="18"/>
          <w:szCs w:val="18"/>
        </w:rPr>
        <w:t>.</w:t>
      </w:r>
      <w:r w:rsidR="009A23FE" w:rsidRPr="0016774D">
        <w:rPr>
          <w:rFonts w:ascii="Verdana" w:hAnsi="Verdana"/>
          <w:sz w:val="18"/>
          <w:szCs w:val="18"/>
        </w:rPr>
        <w:t>, poz</w:t>
      </w:r>
      <w:r w:rsidR="00F267FF" w:rsidRPr="0016774D">
        <w:rPr>
          <w:rFonts w:ascii="Verdana" w:hAnsi="Verdana"/>
          <w:sz w:val="18"/>
          <w:szCs w:val="18"/>
        </w:rPr>
        <w:t>.</w:t>
      </w:r>
      <w:r w:rsidR="00C47F71" w:rsidRPr="0016774D">
        <w:rPr>
          <w:rFonts w:ascii="Verdana" w:hAnsi="Verdana"/>
          <w:sz w:val="18"/>
          <w:szCs w:val="18"/>
        </w:rPr>
        <w:t xml:space="preserve"> </w:t>
      </w:r>
      <w:r w:rsidR="001C33FD">
        <w:rPr>
          <w:rFonts w:ascii="Verdana" w:hAnsi="Verdana"/>
          <w:sz w:val="18"/>
          <w:szCs w:val="18"/>
        </w:rPr>
        <w:t>2019</w:t>
      </w:r>
      <w:r w:rsidR="009A23FE" w:rsidRPr="0016774D">
        <w:rPr>
          <w:rFonts w:ascii="Verdana" w:hAnsi="Verdana"/>
          <w:sz w:val="18"/>
          <w:szCs w:val="18"/>
        </w:rPr>
        <w:t>).</w:t>
      </w:r>
    </w:p>
    <w:p w14:paraId="2F8BE0E4" w14:textId="77777777" w:rsidR="00B53FEB" w:rsidRPr="0016774D" w:rsidRDefault="00B53FEB" w:rsidP="00B53FEB">
      <w:pPr>
        <w:spacing w:after="0"/>
        <w:jc w:val="both"/>
        <w:rPr>
          <w:rFonts w:ascii="Verdana" w:hAnsi="Verdana"/>
          <w:sz w:val="18"/>
          <w:szCs w:val="18"/>
        </w:rPr>
      </w:pPr>
    </w:p>
    <w:p w14:paraId="2DE0CBEB" w14:textId="77777777" w:rsidR="0031495C" w:rsidRPr="0016774D" w:rsidRDefault="0031495C" w:rsidP="00B53FEB">
      <w:pPr>
        <w:spacing w:after="0"/>
        <w:ind w:left="426"/>
        <w:jc w:val="center"/>
        <w:rPr>
          <w:rFonts w:ascii="Verdana" w:hAnsi="Verdana"/>
          <w:sz w:val="18"/>
          <w:szCs w:val="18"/>
        </w:rPr>
      </w:pPr>
      <w:r w:rsidRPr="0016774D">
        <w:rPr>
          <w:rStyle w:val="Pogrubienie"/>
          <w:rFonts w:ascii="Verdana" w:hAnsi="Verdana"/>
          <w:sz w:val="18"/>
          <w:szCs w:val="18"/>
        </w:rPr>
        <w:t>§ 1</w:t>
      </w:r>
    </w:p>
    <w:p w14:paraId="23FBB34A" w14:textId="3AE18967" w:rsidR="00780629" w:rsidRPr="00DA4F6D" w:rsidRDefault="00B50C3E" w:rsidP="002F29B6">
      <w:pPr>
        <w:pStyle w:val="Akapitzlist"/>
        <w:numPr>
          <w:ilvl w:val="0"/>
          <w:numId w:val="21"/>
        </w:numPr>
        <w:spacing w:after="0"/>
        <w:jc w:val="both"/>
        <w:rPr>
          <w:rFonts w:ascii="Verdana" w:hAnsi="Verdana"/>
          <w:b/>
          <w:bCs/>
          <w:sz w:val="18"/>
          <w:szCs w:val="18"/>
        </w:rPr>
      </w:pPr>
      <w:r w:rsidRPr="00DA4F6D">
        <w:rPr>
          <w:rFonts w:ascii="Verdana" w:hAnsi="Verdana"/>
          <w:sz w:val="18"/>
          <w:szCs w:val="18"/>
        </w:rPr>
        <w:t xml:space="preserve">Przedmiotem zamówienia jest </w:t>
      </w:r>
      <w:r w:rsidR="0031495C" w:rsidRPr="00DA4F6D">
        <w:rPr>
          <w:rFonts w:ascii="Verdana" w:hAnsi="Verdana"/>
          <w:sz w:val="18"/>
          <w:szCs w:val="18"/>
        </w:rPr>
        <w:t>usługa</w:t>
      </w:r>
      <w:r w:rsidR="0031495C" w:rsidRPr="00DA4F6D">
        <w:rPr>
          <w:rStyle w:val="apple-converted-space"/>
          <w:rFonts w:ascii="Verdana" w:hAnsi="Verdana"/>
          <w:sz w:val="18"/>
          <w:szCs w:val="18"/>
        </w:rPr>
        <w:t> </w:t>
      </w:r>
      <w:r w:rsidR="0031495C" w:rsidRPr="00DA4F6D">
        <w:rPr>
          <w:rStyle w:val="Pogrubienie"/>
          <w:rFonts w:ascii="Verdana" w:hAnsi="Verdana"/>
          <w:b w:val="0"/>
          <w:sz w:val="18"/>
          <w:szCs w:val="18"/>
        </w:rPr>
        <w:t xml:space="preserve">polegająca na </w:t>
      </w:r>
      <w:r w:rsidR="00DA4F6D" w:rsidRPr="00DA4F6D">
        <w:rPr>
          <w:rStyle w:val="Pogrubienie"/>
          <w:rFonts w:ascii="Verdana" w:hAnsi="Verdana"/>
          <w:b w:val="0"/>
          <w:sz w:val="18"/>
          <w:szCs w:val="18"/>
        </w:rPr>
        <w:t xml:space="preserve">organizacji i </w:t>
      </w:r>
      <w:r w:rsidR="003038AC" w:rsidRPr="00DA4F6D">
        <w:rPr>
          <w:rStyle w:val="Pogrubienie"/>
          <w:rFonts w:ascii="Verdana" w:hAnsi="Verdana"/>
          <w:b w:val="0"/>
          <w:sz w:val="18"/>
          <w:szCs w:val="18"/>
        </w:rPr>
        <w:t>przeprowadzeniu</w:t>
      </w:r>
      <w:r w:rsidR="00FB1F8D" w:rsidRPr="00DA4F6D">
        <w:rPr>
          <w:rStyle w:val="Pogrubienie"/>
          <w:rFonts w:ascii="Verdana" w:hAnsi="Verdana"/>
          <w:b w:val="0"/>
          <w:sz w:val="18"/>
          <w:szCs w:val="18"/>
        </w:rPr>
        <w:t xml:space="preserve"> </w:t>
      </w:r>
      <w:r w:rsidR="00DA4F6D" w:rsidRPr="00DA4F6D">
        <w:rPr>
          <w:rStyle w:val="Pogrubienie"/>
          <w:rFonts w:ascii="Verdana" w:hAnsi="Verdana"/>
          <w:b w:val="0"/>
          <w:sz w:val="18"/>
          <w:szCs w:val="18"/>
        </w:rPr>
        <w:t>dwu</w:t>
      </w:r>
      <w:r w:rsidR="00D31203" w:rsidRPr="00DA4F6D">
        <w:rPr>
          <w:rStyle w:val="Pogrubienie"/>
          <w:rFonts w:ascii="Verdana" w:hAnsi="Verdana"/>
          <w:b w:val="0"/>
          <w:sz w:val="18"/>
          <w:szCs w:val="18"/>
        </w:rPr>
        <w:t xml:space="preserve">dniowego </w:t>
      </w:r>
      <w:r w:rsidR="00AF1CCD" w:rsidRPr="00DA4F6D">
        <w:rPr>
          <w:rStyle w:val="Pogrubienie"/>
          <w:rFonts w:ascii="Verdana" w:hAnsi="Verdana"/>
          <w:b w:val="0"/>
          <w:sz w:val="18"/>
          <w:szCs w:val="18"/>
        </w:rPr>
        <w:t>szkole</w:t>
      </w:r>
      <w:r w:rsidR="00EA1C5A" w:rsidRPr="00DA4F6D">
        <w:rPr>
          <w:rStyle w:val="Pogrubienie"/>
          <w:rFonts w:ascii="Verdana" w:hAnsi="Verdana"/>
          <w:b w:val="0"/>
          <w:sz w:val="18"/>
          <w:szCs w:val="18"/>
        </w:rPr>
        <w:t>nia</w:t>
      </w:r>
      <w:r w:rsidR="00C80191" w:rsidRPr="00DA4F6D">
        <w:rPr>
          <w:rStyle w:val="Pogrubienie"/>
          <w:rFonts w:ascii="Verdana" w:hAnsi="Verdana"/>
          <w:b w:val="0"/>
          <w:sz w:val="18"/>
          <w:szCs w:val="18"/>
        </w:rPr>
        <w:t>,</w:t>
      </w:r>
      <w:r w:rsidR="00E32B34" w:rsidRPr="00DA4F6D">
        <w:rPr>
          <w:rStyle w:val="Pogrubienie"/>
          <w:rFonts w:ascii="Verdana" w:hAnsi="Verdana"/>
          <w:b w:val="0"/>
          <w:sz w:val="18"/>
          <w:szCs w:val="18"/>
        </w:rPr>
        <w:t xml:space="preserve"> </w:t>
      </w:r>
      <w:r w:rsidR="004428D4" w:rsidRPr="00DA4F6D">
        <w:rPr>
          <w:rStyle w:val="Pogrubienie"/>
          <w:rFonts w:ascii="Verdana" w:hAnsi="Verdana"/>
          <w:b w:val="0"/>
          <w:sz w:val="18"/>
          <w:szCs w:val="18"/>
        </w:rPr>
        <w:t xml:space="preserve">w </w:t>
      </w:r>
      <w:r w:rsidR="00694434" w:rsidRPr="00DA4F6D">
        <w:rPr>
          <w:rStyle w:val="Pogrubienie"/>
          <w:rFonts w:ascii="Verdana" w:hAnsi="Verdana"/>
          <w:b w:val="0"/>
          <w:sz w:val="18"/>
          <w:szCs w:val="18"/>
        </w:rPr>
        <w:t>dn</w:t>
      </w:r>
      <w:r w:rsidR="00275A51" w:rsidRPr="00DA4F6D">
        <w:rPr>
          <w:rStyle w:val="Pogrubienie"/>
          <w:rFonts w:ascii="Verdana" w:hAnsi="Verdana"/>
          <w:b w:val="0"/>
          <w:sz w:val="18"/>
          <w:szCs w:val="18"/>
        </w:rPr>
        <w:t>i</w:t>
      </w:r>
      <w:r w:rsidR="00D31203" w:rsidRPr="00DA4F6D">
        <w:rPr>
          <w:rStyle w:val="Pogrubienie"/>
          <w:rFonts w:ascii="Verdana" w:hAnsi="Verdana"/>
          <w:b w:val="0"/>
          <w:sz w:val="18"/>
          <w:szCs w:val="18"/>
        </w:rPr>
        <w:t>ach</w:t>
      </w:r>
      <w:r w:rsidR="00AF1CCD" w:rsidRPr="00DA4F6D">
        <w:rPr>
          <w:rStyle w:val="Pogrubienie"/>
          <w:rFonts w:ascii="Verdana" w:hAnsi="Verdana"/>
          <w:b w:val="0"/>
          <w:sz w:val="18"/>
          <w:szCs w:val="18"/>
        </w:rPr>
        <w:t>:</w:t>
      </w:r>
      <w:r w:rsidR="008F1A9B" w:rsidRPr="00DA4F6D">
        <w:rPr>
          <w:rStyle w:val="Pogrubienie"/>
          <w:rFonts w:ascii="Verdana" w:hAnsi="Verdana"/>
          <w:b w:val="0"/>
          <w:sz w:val="18"/>
          <w:szCs w:val="18"/>
        </w:rPr>
        <w:t xml:space="preserve"> 202</w:t>
      </w:r>
      <w:r w:rsidR="008A5692" w:rsidRPr="00DA4F6D">
        <w:rPr>
          <w:rStyle w:val="Pogrubienie"/>
          <w:rFonts w:ascii="Verdana" w:hAnsi="Verdana"/>
          <w:b w:val="0"/>
          <w:sz w:val="18"/>
          <w:szCs w:val="18"/>
        </w:rPr>
        <w:t>1</w:t>
      </w:r>
      <w:r w:rsidR="008F1A9B" w:rsidRPr="00DA4F6D">
        <w:rPr>
          <w:rStyle w:val="Pogrubienie"/>
          <w:rFonts w:ascii="Verdana" w:hAnsi="Verdana"/>
          <w:b w:val="0"/>
          <w:sz w:val="18"/>
          <w:szCs w:val="18"/>
        </w:rPr>
        <w:t>r.</w:t>
      </w:r>
      <w:r w:rsidR="00E32B34" w:rsidRPr="00DA4F6D">
        <w:rPr>
          <w:rStyle w:val="Pogrubienie"/>
          <w:rFonts w:ascii="Verdana" w:hAnsi="Verdana"/>
          <w:b w:val="0"/>
          <w:sz w:val="18"/>
          <w:szCs w:val="18"/>
        </w:rPr>
        <w:t>,</w:t>
      </w:r>
      <w:r w:rsidR="00B6785F" w:rsidRPr="00DA4F6D">
        <w:rPr>
          <w:rStyle w:val="Pogrubienie"/>
          <w:rFonts w:ascii="Verdana" w:hAnsi="Verdana"/>
          <w:b w:val="0"/>
          <w:sz w:val="18"/>
          <w:szCs w:val="18"/>
        </w:rPr>
        <w:t xml:space="preserve"> </w:t>
      </w:r>
      <w:r w:rsidR="00A51E7B" w:rsidRPr="00DA4F6D">
        <w:rPr>
          <w:rStyle w:val="Pogrubienie"/>
          <w:rFonts w:ascii="Verdana" w:hAnsi="Verdana"/>
          <w:b w:val="0"/>
          <w:sz w:val="18"/>
          <w:szCs w:val="18"/>
        </w:rPr>
        <w:t>nt.</w:t>
      </w:r>
      <w:r w:rsidR="00B6785F" w:rsidRPr="00DA4F6D">
        <w:rPr>
          <w:rStyle w:val="Pogrubienie"/>
          <w:rFonts w:ascii="Verdana" w:hAnsi="Verdana"/>
          <w:b w:val="0"/>
          <w:sz w:val="18"/>
          <w:szCs w:val="18"/>
        </w:rPr>
        <w:t xml:space="preserve"> </w:t>
      </w:r>
      <w:r w:rsidR="00DA4F6D" w:rsidRPr="00DA4F6D">
        <w:rPr>
          <w:rFonts w:ascii="Verdana" w:eastAsia="SimSun" w:hAnsi="Verdana" w:cs="Tahoma"/>
          <w:b/>
          <w:kern w:val="3"/>
          <w:sz w:val="18"/>
          <w:szCs w:val="18"/>
        </w:rPr>
        <w:t>„</w:t>
      </w:r>
      <w:r w:rsidR="00DA4F6D" w:rsidRPr="00DA4F6D">
        <w:rPr>
          <w:rFonts w:ascii="Verdana" w:hAnsi="Verdana"/>
          <w:b/>
          <w:sz w:val="18"/>
          <w:szCs w:val="18"/>
        </w:rPr>
        <w:t>Warsztaty kreatywne myślenie - metodą na lepsze rezultaty i zadowolenie z pracy.”</w:t>
      </w:r>
      <w:r w:rsidR="00DA4F6D" w:rsidRPr="00DA4F6D">
        <w:rPr>
          <w:rFonts w:ascii="Verdana" w:hAnsi="Verdana"/>
          <w:sz w:val="18"/>
          <w:szCs w:val="18"/>
        </w:rPr>
        <w:t xml:space="preserve"> </w:t>
      </w:r>
      <w:r w:rsidR="0031495C" w:rsidRPr="00DA4F6D">
        <w:rPr>
          <w:rFonts w:ascii="Verdana" w:hAnsi="Verdana"/>
          <w:sz w:val="18"/>
          <w:szCs w:val="18"/>
        </w:rPr>
        <w:t>- zgodnie z ofertą złożoną w wyniku postępowania prowadzonego w formie zapytania ofe</w:t>
      </w:r>
      <w:r w:rsidR="000555E6" w:rsidRPr="00DA4F6D">
        <w:rPr>
          <w:rFonts w:ascii="Verdana" w:hAnsi="Verdana"/>
          <w:sz w:val="18"/>
          <w:szCs w:val="18"/>
        </w:rPr>
        <w:t xml:space="preserve">rtowego - stanowiącą załącznik </w:t>
      </w:r>
      <w:r w:rsidR="00012AC3" w:rsidRPr="00DA4F6D">
        <w:rPr>
          <w:rFonts w:ascii="Verdana" w:hAnsi="Verdana"/>
          <w:sz w:val="18"/>
          <w:szCs w:val="18"/>
        </w:rPr>
        <w:t xml:space="preserve">nr 2 </w:t>
      </w:r>
      <w:r w:rsidR="0031495C" w:rsidRPr="00DA4F6D">
        <w:rPr>
          <w:rFonts w:ascii="Verdana" w:hAnsi="Verdana"/>
          <w:sz w:val="18"/>
          <w:szCs w:val="18"/>
        </w:rPr>
        <w:t>do niniejszej umowy.</w:t>
      </w:r>
    </w:p>
    <w:p w14:paraId="0A19EB36" w14:textId="5D7F739A" w:rsidR="00780629" w:rsidRPr="0016774D" w:rsidRDefault="00780629" w:rsidP="00DA4F6D">
      <w:pPr>
        <w:pStyle w:val="Akapitzlist"/>
        <w:numPr>
          <w:ilvl w:val="0"/>
          <w:numId w:val="21"/>
        </w:numPr>
        <w:spacing w:after="100" w:afterAutospacing="1"/>
        <w:jc w:val="both"/>
        <w:rPr>
          <w:rFonts w:ascii="Verdana" w:hAnsi="Verdana"/>
          <w:b/>
          <w:bCs/>
          <w:sz w:val="18"/>
          <w:szCs w:val="18"/>
        </w:rPr>
      </w:pPr>
      <w:r w:rsidRPr="0016774D">
        <w:rPr>
          <w:rFonts w:ascii="Verdana" w:hAnsi="Verdana"/>
          <w:color w:val="000000" w:themeColor="text1"/>
          <w:sz w:val="18"/>
          <w:szCs w:val="18"/>
        </w:rPr>
        <w:t>W szkoleniu, o którym mowa w ust.</w:t>
      </w:r>
      <w:r w:rsidR="00951668" w:rsidRPr="0016774D">
        <w:rPr>
          <w:rFonts w:ascii="Verdana" w:hAnsi="Verdana"/>
          <w:color w:val="000000" w:themeColor="text1"/>
          <w:sz w:val="18"/>
          <w:szCs w:val="18"/>
        </w:rPr>
        <w:t xml:space="preserve"> </w:t>
      </w:r>
      <w:r w:rsidRPr="0016774D">
        <w:rPr>
          <w:rFonts w:ascii="Verdana" w:hAnsi="Verdana"/>
          <w:color w:val="000000" w:themeColor="text1"/>
          <w:sz w:val="18"/>
          <w:szCs w:val="18"/>
        </w:rPr>
        <w:t>1</w:t>
      </w:r>
      <w:r w:rsidR="001215B5">
        <w:rPr>
          <w:rFonts w:ascii="Verdana" w:hAnsi="Verdana"/>
          <w:color w:val="000000" w:themeColor="text1"/>
          <w:sz w:val="18"/>
          <w:szCs w:val="18"/>
        </w:rPr>
        <w:t>,</w:t>
      </w:r>
      <w:r w:rsidRPr="0016774D">
        <w:rPr>
          <w:rFonts w:ascii="Verdana" w:hAnsi="Verdana"/>
          <w:color w:val="000000" w:themeColor="text1"/>
          <w:sz w:val="18"/>
          <w:szCs w:val="18"/>
        </w:rPr>
        <w:t xml:space="preserve"> uczestniczyć będ</w:t>
      </w:r>
      <w:r w:rsidR="00E32B34" w:rsidRPr="0016774D">
        <w:rPr>
          <w:rFonts w:ascii="Verdana" w:hAnsi="Verdana"/>
          <w:color w:val="000000" w:themeColor="text1"/>
          <w:sz w:val="18"/>
          <w:szCs w:val="18"/>
        </w:rPr>
        <w:t>zie</w:t>
      </w:r>
      <w:r w:rsidRPr="0016774D">
        <w:rPr>
          <w:rFonts w:ascii="Verdana" w:hAnsi="Verdana"/>
          <w:color w:val="000000" w:themeColor="text1"/>
          <w:sz w:val="18"/>
          <w:szCs w:val="18"/>
        </w:rPr>
        <w:t xml:space="preserve"> </w:t>
      </w:r>
      <w:r w:rsidR="00403B12" w:rsidRPr="0016774D">
        <w:rPr>
          <w:rFonts w:ascii="Verdana" w:hAnsi="Verdana"/>
          <w:color w:val="000000" w:themeColor="text1"/>
          <w:sz w:val="18"/>
          <w:szCs w:val="18"/>
        </w:rPr>
        <w:t xml:space="preserve">łącznie </w:t>
      </w:r>
      <w:r w:rsidR="00304C01">
        <w:rPr>
          <w:rFonts w:ascii="Verdana" w:hAnsi="Verdana"/>
          <w:color w:val="000000" w:themeColor="text1"/>
          <w:sz w:val="18"/>
          <w:szCs w:val="18"/>
        </w:rPr>
        <w:t>87</w:t>
      </w:r>
      <w:r w:rsidR="00245C5A" w:rsidRPr="009C6845">
        <w:rPr>
          <w:rFonts w:ascii="Verdana" w:hAnsi="Verdana"/>
          <w:color w:val="000000" w:themeColor="text1"/>
          <w:sz w:val="18"/>
          <w:szCs w:val="18"/>
        </w:rPr>
        <w:t xml:space="preserve"> </w:t>
      </w:r>
      <w:r w:rsidRPr="009C6845">
        <w:rPr>
          <w:rFonts w:ascii="Verdana" w:hAnsi="Verdana"/>
          <w:color w:val="000000" w:themeColor="text1"/>
          <w:sz w:val="18"/>
          <w:szCs w:val="18"/>
        </w:rPr>
        <w:t>os</w:t>
      </w:r>
      <w:r w:rsidR="00E32B34" w:rsidRPr="009C6845">
        <w:rPr>
          <w:rFonts w:ascii="Verdana" w:hAnsi="Verdana"/>
          <w:color w:val="000000" w:themeColor="text1"/>
          <w:sz w:val="18"/>
          <w:szCs w:val="18"/>
        </w:rPr>
        <w:t>ó</w:t>
      </w:r>
      <w:r w:rsidR="002C6B46" w:rsidRPr="009C6845">
        <w:rPr>
          <w:rFonts w:ascii="Verdana" w:hAnsi="Verdana"/>
          <w:color w:val="000000" w:themeColor="text1"/>
          <w:sz w:val="18"/>
          <w:szCs w:val="18"/>
        </w:rPr>
        <w:t>b</w:t>
      </w:r>
      <w:r w:rsidRPr="009C6845">
        <w:rPr>
          <w:rFonts w:ascii="Verdana" w:hAnsi="Verdana"/>
          <w:color w:val="000000" w:themeColor="text1"/>
          <w:sz w:val="18"/>
          <w:szCs w:val="18"/>
        </w:rPr>
        <w:t xml:space="preserve">. </w:t>
      </w:r>
      <w:r w:rsidR="00304C01">
        <w:rPr>
          <w:rFonts w:ascii="Verdana" w:hAnsi="Verdana"/>
          <w:color w:val="000000" w:themeColor="text1"/>
          <w:sz w:val="18"/>
          <w:szCs w:val="18"/>
        </w:rPr>
        <w:t>87</w:t>
      </w:r>
      <w:r w:rsidR="00B6785F" w:rsidRPr="009C6845">
        <w:rPr>
          <w:rFonts w:ascii="Verdana" w:hAnsi="Verdana"/>
          <w:color w:val="000000" w:themeColor="text1"/>
          <w:sz w:val="18"/>
          <w:szCs w:val="18"/>
        </w:rPr>
        <w:t xml:space="preserve"> </w:t>
      </w:r>
      <w:r w:rsidRPr="009C6845">
        <w:rPr>
          <w:rFonts w:ascii="Verdana" w:hAnsi="Verdana"/>
          <w:color w:val="000000" w:themeColor="text1"/>
          <w:sz w:val="18"/>
          <w:szCs w:val="18"/>
        </w:rPr>
        <w:t>os</w:t>
      </w:r>
      <w:r w:rsidR="002C6B46" w:rsidRPr="009C6845">
        <w:rPr>
          <w:rFonts w:ascii="Verdana" w:hAnsi="Verdana"/>
          <w:color w:val="000000" w:themeColor="text1"/>
          <w:sz w:val="18"/>
          <w:szCs w:val="18"/>
        </w:rPr>
        <w:t>ó</w:t>
      </w:r>
      <w:r w:rsidRPr="009C6845">
        <w:rPr>
          <w:rFonts w:ascii="Verdana" w:hAnsi="Verdana"/>
          <w:color w:val="000000" w:themeColor="text1"/>
          <w:sz w:val="18"/>
          <w:szCs w:val="18"/>
        </w:rPr>
        <w:t>b</w:t>
      </w:r>
      <w:r w:rsidRPr="0016774D">
        <w:rPr>
          <w:rFonts w:ascii="Verdana" w:hAnsi="Verdana"/>
          <w:color w:val="000000" w:themeColor="text1"/>
          <w:sz w:val="18"/>
          <w:szCs w:val="18"/>
        </w:rPr>
        <w:t xml:space="preserve"> stanowi</w:t>
      </w:r>
      <w:r w:rsidRPr="0016774D">
        <w:rPr>
          <w:rFonts w:ascii="Verdana" w:hAnsi="Verdana"/>
          <w:sz w:val="18"/>
          <w:szCs w:val="18"/>
        </w:rPr>
        <w:t xml:space="preserve"> maksymalną ilość zamówienia, minimalnie </w:t>
      </w:r>
      <w:r w:rsidR="00304C01">
        <w:rPr>
          <w:rFonts w:ascii="Verdana" w:hAnsi="Verdana"/>
          <w:sz w:val="18"/>
          <w:szCs w:val="18"/>
        </w:rPr>
        <w:t>–</w:t>
      </w:r>
      <w:r w:rsidRPr="0016774D">
        <w:rPr>
          <w:rFonts w:ascii="Verdana" w:hAnsi="Verdana"/>
          <w:sz w:val="18"/>
          <w:szCs w:val="18"/>
        </w:rPr>
        <w:t xml:space="preserve"> </w:t>
      </w:r>
      <w:r w:rsidR="00304C01">
        <w:rPr>
          <w:rFonts w:ascii="Verdana" w:hAnsi="Verdana"/>
          <w:color w:val="000000" w:themeColor="text1"/>
          <w:sz w:val="18"/>
          <w:szCs w:val="18"/>
        </w:rPr>
        <w:t xml:space="preserve">60 </w:t>
      </w:r>
      <w:r w:rsidRPr="009C6845">
        <w:rPr>
          <w:rFonts w:ascii="Verdana" w:hAnsi="Verdana"/>
          <w:sz w:val="18"/>
          <w:szCs w:val="18"/>
        </w:rPr>
        <w:t>os</w:t>
      </w:r>
      <w:r w:rsidR="00403B12" w:rsidRPr="009C6845">
        <w:rPr>
          <w:rFonts w:ascii="Verdana" w:hAnsi="Verdana"/>
          <w:sz w:val="18"/>
          <w:szCs w:val="18"/>
        </w:rPr>
        <w:t>ó</w:t>
      </w:r>
      <w:r w:rsidRPr="009C6845">
        <w:rPr>
          <w:rFonts w:ascii="Verdana" w:hAnsi="Verdana"/>
          <w:sz w:val="18"/>
          <w:szCs w:val="18"/>
        </w:rPr>
        <w:t>b. Zamawiający</w:t>
      </w:r>
      <w:r w:rsidRPr="0016774D">
        <w:rPr>
          <w:rFonts w:ascii="Verdana" w:hAnsi="Verdana"/>
          <w:sz w:val="18"/>
          <w:szCs w:val="18"/>
        </w:rPr>
        <w:t xml:space="preserve"> na 2 dni robocze przed </w:t>
      </w:r>
      <w:r w:rsidR="00ED3A17" w:rsidRPr="0016774D">
        <w:rPr>
          <w:rFonts w:ascii="Verdana" w:hAnsi="Verdana"/>
          <w:sz w:val="18"/>
          <w:szCs w:val="18"/>
        </w:rPr>
        <w:t>szkoleni</w:t>
      </w:r>
      <w:r w:rsidR="00DA4F6D">
        <w:rPr>
          <w:rFonts w:ascii="Verdana" w:hAnsi="Verdana"/>
          <w:sz w:val="18"/>
          <w:szCs w:val="18"/>
        </w:rPr>
        <w:t>em</w:t>
      </w:r>
      <w:r w:rsidR="00ED3A17" w:rsidRPr="0016774D">
        <w:rPr>
          <w:rFonts w:ascii="Verdana" w:hAnsi="Verdana"/>
          <w:sz w:val="18"/>
          <w:szCs w:val="18"/>
        </w:rPr>
        <w:t xml:space="preserve"> </w:t>
      </w:r>
      <w:r w:rsidRPr="0016774D">
        <w:rPr>
          <w:rFonts w:ascii="Verdana" w:hAnsi="Verdana"/>
          <w:sz w:val="18"/>
          <w:szCs w:val="18"/>
        </w:rPr>
        <w:t>przekaże Wykonawcy informację o ostatecznej liczbie uczestników szkolenia. Rozliczenie nastąpi zgodnie z informacją o ostatecznej liczbie uczestników szkolenia (rozliczenie nastąpi wg ceny jednostkowej brutto/osobę).</w:t>
      </w:r>
    </w:p>
    <w:p w14:paraId="3D0FA635" w14:textId="7960FEF9" w:rsidR="008F1A9B" w:rsidRPr="00B53FEB" w:rsidRDefault="008F1A9B" w:rsidP="00B53FEB">
      <w:pPr>
        <w:pStyle w:val="Akapitzlist"/>
        <w:numPr>
          <w:ilvl w:val="0"/>
          <w:numId w:val="21"/>
        </w:numPr>
        <w:spacing w:before="100" w:beforeAutospacing="1" w:after="100" w:afterAutospacing="1"/>
        <w:jc w:val="both"/>
        <w:rPr>
          <w:rStyle w:val="Pogrubienie"/>
          <w:rFonts w:ascii="Verdana" w:hAnsi="Verdana"/>
          <w:sz w:val="18"/>
          <w:szCs w:val="18"/>
        </w:rPr>
      </w:pPr>
      <w:r>
        <w:rPr>
          <w:rStyle w:val="Pogrubienie"/>
          <w:rFonts w:ascii="Verdana" w:hAnsi="Verdana"/>
          <w:b w:val="0"/>
          <w:sz w:val="18"/>
          <w:szCs w:val="18"/>
        </w:rPr>
        <w:t>Przedmiot zamówienia realizowany będzie w terminie 202</w:t>
      </w:r>
      <w:r w:rsidR="008A5692">
        <w:rPr>
          <w:rStyle w:val="Pogrubienie"/>
          <w:rFonts w:ascii="Verdana" w:hAnsi="Verdana"/>
          <w:b w:val="0"/>
          <w:sz w:val="18"/>
          <w:szCs w:val="18"/>
        </w:rPr>
        <w:t>1</w:t>
      </w:r>
      <w:r>
        <w:rPr>
          <w:rStyle w:val="Pogrubienie"/>
          <w:rFonts w:ascii="Verdana" w:hAnsi="Verdana"/>
          <w:b w:val="0"/>
          <w:sz w:val="18"/>
          <w:szCs w:val="18"/>
        </w:rPr>
        <w:t>r.</w:t>
      </w:r>
    </w:p>
    <w:p w14:paraId="70338E62" w14:textId="77777777" w:rsidR="00D225A7" w:rsidRPr="0016774D" w:rsidRDefault="0031495C" w:rsidP="00B53FEB">
      <w:pPr>
        <w:pStyle w:val="Akapitzlist"/>
        <w:spacing w:after="0"/>
        <w:ind w:left="426"/>
        <w:jc w:val="center"/>
        <w:rPr>
          <w:rStyle w:val="Uwydatnienie"/>
          <w:rFonts w:ascii="Verdana" w:hAnsi="Verdana"/>
          <w:i w:val="0"/>
          <w:iCs w:val="0"/>
          <w:sz w:val="18"/>
          <w:szCs w:val="18"/>
        </w:rPr>
      </w:pPr>
      <w:r w:rsidRPr="0016774D">
        <w:rPr>
          <w:rStyle w:val="Pogrubienie"/>
          <w:rFonts w:ascii="Verdana" w:hAnsi="Verdana"/>
          <w:sz w:val="18"/>
          <w:szCs w:val="18"/>
        </w:rPr>
        <w:t>§ 2</w:t>
      </w:r>
    </w:p>
    <w:p w14:paraId="7A75FD40" w14:textId="77777777" w:rsidR="00DA4F6D" w:rsidRPr="0007436C" w:rsidRDefault="00DA4F6D" w:rsidP="00DA4F6D">
      <w:pPr>
        <w:pStyle w:val="Akapitzlist"/>
        <w:numPr>
          <w:ilvl w:val="0"/>
          <w:numId w:val="19"/>
        </w:numPr>
        <w:spacing w:after="0" w:line="360" w:lineRule="auto"/>
        <w:ind w:left="426" w:hanging="426"/>
        <w:jc w:val="both"/>
        <w:rPr>
          <w:rFonts w:ascii="Verdana" w:hAnsi="Verdana"/>
          <w:sz w:val="18"/>
          <w:szCs w:val="18"/>
        </w:rPr>
      </w:pPr>
      <w:r w:rsidRPr="0007436C">
        <w:rPr>
          <w:rStyle w:val="Uwydatnienie"/>
          <w:rFonts w:ascii="Verdana" w:hAnsi="Verdana"/>
          <w:bCs/>
          <w:i w:val="0"/>
          <w:sz w:val="18"/>
          <w:szCs w:val="18"/>
        </w:rPr>
        <w:t>Wykonawca</w:t>
      </w:r>
      <w:r w:rsidRPr="0007436C">
        <w:rPr>
          <w:rStyle w:val="apple-converted-space"/>
          <w:rFonts w:ascii="Verdana" w:hAnsi="Verdana"/>
          <w:b/>
          <w:bCs/>
          <w:i/>
          <w:iCs/>
          <w:sz w:val="18"/>
          <w:szCs w:val="18"/>
        </w:rPr>
        <w:t> </w:t>
      </w:r>
      <w:r w:rsidRPr="0007436C">
        <w:rPr>
          <w:rFonts w:ascii="Verdana" w:hAnsi="Verdana"/>
          <w:sz w:val="18"/>
          <w:szCs w:val="18"/>
        </w:rPr>
        <w:t>zobowiązuje się do:</w:t>
      </w:r>
    </w:p>
    <w:p w14:paraId="21666D66" w14:textId="350D934E" w:rsidR="00FC6423" w:rsidRPr="008A07A4" w:rsidRDefault="00DA4F6D" w:rsidP="00653279">
      <w:pPr>
        <w:pStyle w:val="Akapitzlist"/>
        <w:numPr>
          <w:ilvl w:val="0"/>
          <w:numId w:val="50"/>
        </w:numPr>
        <w:suppressAutoHyphens/>
        <w:autoSpaceDN w:val="0"/>
        <w:spacing w:after="0"/>
        <w:jc w:val="both"/>
        <w:textAlignment w:val="baseline"/>
        <w:rPr>
          <w:rFonts w:ascii="Verdana" w:eastAsia="SimSun" w:hAnsi="Verdana" w:cs="Tahoma"/>
          <w:kern w:val="3"/>
          <w:sz w:val="18"/>
          <w:szCs w:val="18"/>
        </w:rPr>
      </w:pPr>
      <w:r w:rsidRPr="00FC6423">
        <w:rPr>
          <w:rFonts w:ascii="Verdana" w:hAnsi="Verdana"/>
          <w:sz w:val="18"/>
          <w:szCs w:val="18"/>
        </w:rPr>
        <w:t>zorganizowania i przeprowadzenia szkolenia zgodnie z założeniami programowymi zawartymi</w:t>
      </w:r>
      <w:r w:rsidRPr="00FC6423">
        <w:rPr>
          <w:rFonts w:ascii="Verdana" w:hAnsi="Verdana"/>
          <w:sz w:val="18"/>
          <w:szCs w:val="18"/>
        </w:rPr>
        <w:br/>
        <w:t>w zapytaniu ofertowym</w:t>
      </w:r>
      <w:r w:rsidR="00521F2F">
        <w:rPr>
          <w:rFonts w:ascii="Verdana" w:hAnsi="Verdana"/>
          <w:sz w:val="18"/>
          <w:szCs w:val="18"/>
        </w:rPr>
        <w:t>,</w:t>
      </w:r>
    </w:p>
    <w:p w14:paraId="4FCE0F0C" w14:textId="62ED79E7" w:rsidR="00DA4F6D" w:rsidRDefault="00DA4F6D" w:rsidP="00653279">
      <w:pPr>
        <w:pStyle w:val="Akapitzlist"/>
        <w:numPr>
          <w:ilvl w:val="0"/>
          <w:numId w:val="50"/>
        </w:numPr>
        <w:spacing w:after="0"/>
        <w:jc w:val="both"/>
        <w:rPr>
          <w:rFonts w:ascii="Verdana" w:hAnsi="Verdana"/>
          <w:sz w:val="18"/>
          <w:szCs w:val="18"/>
        </w:rPr>
      </w:pPr>
      <w:r w:rsidRPr="0007436C">
        <w:rPr>
          <w:rFonts w:ascii="Verdana" w:hAnsi="Verdana"/>
          <w:sz w:val="18"/>
          <w:szCs w:val="18"/>
        </w:rPr>
        <w:t xml:space="preserve">przedstawienia Zamawiającemu, na co najmniej 2 dni przed rozpoczęciem realizacji szkolenia,  w formie elektronicznej (np. plik PDF), prezentacji przewidzianej na szkolenie celem wstępnej weryfikacji należytego przygotowania szkolenia pod względem merytorycznych oczekiwań Zamawiającego (weryfikacja w szczególności </w:t>
      </w:r>
      <w:r w:rsidRPr="0007436C">
        <w:rPr>
          <w:rFonts w:ascii="Verdana" w:hAnsi="Verdana"/>
          <w:color w:val="000000" w:themeColor="text1"/>
          <w:sz w:val="18"/>
          <w:szCs w:val="18"/>
        </w:rPr>
        <w:t xml:space="preserve">celem stwierdzenia </w:t>
      </w:r>
      <w:r w:rsidRPr="0007436C">
        <w:rPr>
          <w:rFonts w:ascii="Verdana" w:hAnsi="Verdana"/>
          <w:sz w:val="18"/>
          <w:szCs w:val="18"/>
        </w:rPr>
        <w:t xml:space="preserve">uwzględnienia przez Wykonawcę przedmiotu i specyfiki prowadzonej przez Zamawiającego działalności). </w:t>
      </w:r>
      <w:r w:rsidRPr="0007436C">
        <w:rPr>
          <w:rFonts w:ascii="Verdana" w:hAnsi="Verdana"/>
          <w:sz w:val="18"/>
          <w:szCs w:val="18"/>
        </w:rPr>
        <w:br/>
        <w:t>W przypadku gdy w wyniku weryfikacji</w:t>
      </w:r>
      <w:r w:rsidR="0031196E">
        <w:rPr>
          <w:rFonts w:ascii="Verdana" w:hAnsi="Verdana"/>
          <w:sz w:val="18"/>
          <w:szCs w:val="18"/>
        </w:rPr>
        <w:t>,</w:t>
      </w:r>
      <w:r w:rsidRPr="0007436C">
        <w:rPr>
          <w:rFonts w:ascii="Verdana" w:hAnsi="Verdana"/>
          <w:sz w:val="18"/>
          <w:szCs w:val="18"/>
        </w:rPr>
        <w:t xml:space="preserve"> o której mowa powyżej</w:t>
      </w:r>
      <w:r w:rsidR="0031196E">
        <w:rPr>
          <w:rFonts w:ascii="Verdana" w:hAnsi="Verdana"/>
          <w:sz w:val="18"/>
          <w:szCs w:val="18"/>
        </w:rPr>
        <w:t>,</w:t>
      </w:r>
      <w:r w:rsidRPr="0007436C">
        <w:rPr>
          <w:rFonts w:ascii="Verdana" w:hAnsi="Verdana"/>
          <w:sz w:val="18"/>
          <w:szCs w:val="18"/>
        </w:rPr>
        <w:t xml:space="preserve"> Zamawiający stwierdzi, </w:t>
      </w:r>
      <w:r w:rsidRPr="0007436C">
        <w:rPr>
          <w:rFonts w:ascii="Verdana" w:hAnsi="Verdana"/>
          <w:sz w:val="18"/>
          <w:szCs w:val="18"/>
        </w:rPr>
        <w:br/>
        <w:t xml:space="preserve">że przygotowana prezentacja nie spełnia jego oczekiwań w kontekście przedmiotu prowadzonej przez niego działalności, Zamawiający niezwłocznie powiadomi o swoich zastrzeżeniach Wykonawcę, zaś Wykonawca zobowiązany będzie do modyfikacji prezentacji </w:t>
      </w:r>
      <w:r w:rsidR="0031196E">
        <w:rPr>
          <w:rFonts w:ascii="Verdana" w:hAnsi="Verdana"/>
          <w:sz w:val="18"/>
          <w:szCs w:val="18"/>
        </w:rPr>
        <w:t xml:space="preserve">z </w:t>
      </w:r>
      <w:r w:rsidRPr="0007436C">
        <w:rPr>
          <w:rFonts w:ascii="Verdana" w:hAnsi="Verdana"/>
          <w:sz w:val="18"/>
          <w:szCs w:val="18"/>
        </w:rPr>
        <w:t>uwzględni</w:t>
      </w:r>
      <w:r w:rsidR="0031196E">
        <w:rPr>
          <w:rFonts w:ascii="Verdana" w:hAnsi="Verdana"/>
          <w:sz w:val="18"/>
          <w:szCs w:val="18"/>
        </w:rPr>
        <w:t>eniem</w:t>
      </w:r>
      <w:r w:rsidRPr="0007436C">
        <w:rPr>
          <w:rFonts w:ascii="Verdana" w:hAnsi="Verdana"/>
          <w:sz w:val="18"/>
          <w:szCs w:val="18"/>
        </w:rPr>
        <w:t xml:space="preserve"> uwag Zamawiającego,</w:t>
      </w:r>
    </w:p>
    <w:p w14:paraId="2F240EC9" w14:textId="25000443" w:rsidR="00DA4F6D" w:rsidRDefault="00DA4F6D" w:rsidP="00653279">
      <w:pPr>
        <w:pStyle w:val="Akapitzlist"/>
        <w:numPr>
          <w:ilvl w:val="0"/>
          <w:numId w:val="50"/>
        </w:numPr>
        <w:spacing w:after="0"/>
        <w:jc w:val="both"/>
        <w:rPr>
          <w:rFonts w:ascii="Verdana" w:hAnsi="Verdana"/>
          <w:sz w:val="18"/>
          <w:szCs w:val="18"/>
        </w:rPr>
      </w:pPr>
      <w:r>
        <w:rPr>
          <w:rFonts w:ascii="Verdana" w:hAnsi="Verdana"/>
          <w:sz w:val="18"/>
          <w:szCs w:val="18"/>
        </w:rPr>
        <w:t>Wystawienia w formie papierowej zaświadczenia/certyfikatu potwierdzającego udział w szkoleniu dla każdego uczestnika szkolenia,</w:t>
      </w:r>
    </w:p>
    <w:p w14:paraId="7C894B3E" w14:textId="59E71C36" w:rsidR="00DA4F6D" w:rsidRDefault="00DA4F6D" w:rsidP="00653279">
      <w:pPr>
        <w:pStyle w:val="Akapitzlist"/>
        <w:numPr>
          <w:ilvl w:val="0"/>
          <w:numId w:val="50"/>
        </w:numPr>
        <w:spacing w:after="0"/>
        <w:jc w:val="both"/>
        <w:rPr>
          <w:rFonts w:ascii="Verdana" w:hAnsi="Verdana"/>
          <w:sz w:val="18"/>
          <w:szCs w:val="18"/>
        </w:rPr>
      </w:pPr>
      <w:r>
        <w:rPr>
          <w:rFonts w:ascii="Verdana" w:hAnsi="Verdana"/>
          <w:sz w:val="18"/>
          <w:szCs w:val="18"/>
        </w:rPr>
        <w:t>przygotowania materiałów szkoleniowych w formie papierowej wraz z długopisem dla każdego uczestnika szkolenia,</w:t>
      </w:r>
    </w:p>
    <w:p w14:paraId="1F54FE60" w14:textId="77777777" w:rsidR="00DA4F6D" w:rsidRPr="00DA4F6D" w:rsidRDefault="00FE4FBC" w:rsidP="00653279">
      <w:pPr>
        <w:pStyle w:val="Akapitzlist"/>
        <w:numPr>
          <w:ilvl w:val="0"/>
          <w:numId w:val="50"/>
        </w:numPr>
        <w:spacing w:after="0"/>
        <w:jc w:val="both"/>
        <w:rPr>
          <w:rFonts w:ascii="Verdana" w:hAnsi="Verdana"/>
          <w:sz w:val="18"/>
          <w:szCs w:val="18"/>
        </w:rPr>
      </w:pPr>
      <w:r w:rsidRPr="00DA4F6D">
        <w:rPr>
          <w:rFonts w:ascii="Verdana" w:hAnsi="Verdana" w:cs="Arial"/>
          <w:sz w:val="18"/>
          <w:szCs w:val="18"/>
        </w:rPr>
        <w:t>zapewnienia wykładowc</w:t>
      </w:r>
      <w:r w:rsidR="004F3BCB" w:rsidRPr="00DA4F6D">
        <w:rPr>
          <w:rFonts w:ascii="Verdana" w:hAnsi="Verdana" w:cs="Arial"/>
          <w:sz w:val="18"/>
          <w:szCs w:val="18"/>
        </w:rPr>
        <w:t>y, zgodnie z</w:t>
      </w:r>
      <w:r w:rsidR="00BF7EE0" w:rsidRPr="00DA4F6D">
        <w:rPr>
          <w:rFonts w:ascii="Verdana" w:hAnsi="Verdana" w:cs="Arial"/>
          <w:sz w:val="18"/>
          <w:szCs w:val="18"/>
        </w:rPr>
        <w:t>e</w:t>
      </w:r>
      <w:r w:rsidR="00A64D4A" w:rsidRPr="00DA4F6D">
        <w:rPr>
          <w:rFonts w:ascii="Verdana" w:hAnsi="Verdana" w:cs="Arial"/>
          <w:sz w:val="18"/>
          <w:szCs w:val="18"/>
        </w:rPr>
        <w:t xml:space="preserve"> złożoną ofertą,</w:t>
      </w:r>
    </w:p>
    <w:p w14:paraId="2AC35142" w14:textId="4B6A8795" w:rsidR="00291805" w:rsidRPr="00521F2F" w:rsidRDefault="00A64D4A" w:rsidP="00653279">
      <w:pPr>
        <w:pStyle w:val="Akapitzlist"/>
        <w:numPr>
          <w:ilvl w:val="0"/>
          <w:numId w:val="50"/>
        </w:numPr>
        <w:spacing w:after="0"/>
        <w:jc w:val="both"/>
        <w:rPr>
          <w:rFonts w:ascii="Verdana" w:hAnsi="Verdana"/>
          <w:sz w:val="18"/>
          <w:szCs w:val="18"/>
        </w:rPr>
      </w:pPr>
      <w:r w:rsidRPr="00DA4F6D">
        <w:rPr>
          <w:rStyle w:val="apple-converted-space"/>
          <w:rFonts w:ascii="Verdana" w:hAnsi="Verdana"/>
          <w:bCs/>
          <w:sz w:val="18"/>
          <w:szCs w:val="18"/>
        </w:rPr>
        <w:t>szczegółowego zapoznania się z formą</w:t>
      </w:r>
      <w:r w:rsidR="00195FBD" w:rsidRPr="00DA4F6D">
        <w:rPr>
          <w:rStyle w:val="apple-converted-space"/>
          <w:rFonts w:ascii="Verdana" w:hAnsi="Verdana"/>
          <w:bCs/>
          <w:sz w:val="18"/>
          <w:szCs w:val="18"/>
        </w:rPr>
        <w:t xml:space="preserve"> i przedmiotem</w:t>
      </w:r>
      <w:r w:rsidRPr="00DA4F6D">
        <w:rPr>
          <w:rStyle w:val="apple-converted-space"/>
          <w:rFonts w:ascii="Verdana" w:hAnsi="Verdana"/>
          <w:bCs/>
          <w:sz w:val="18"/>
          <w:szCs w:val="18"/>
        </w:rPr>
        <w:t xml:space="preserve"> działalności Śląskiego Centrum Przedsiębiorczości</w:t>
      </w:r>
      <w:r w:rsidR="00291805" w:rsidRPr="00DA4F6D">
        <w:rPr>
          <w:rFonts w:ascii="Verdana" w:hAnsi="Verdana"/>
          <w:b/>
          <w:sz w:val="18"/>
          <w:szCs w:val="18"/>
        </w:rPr>
        <w:t xml:space="preserve"> </w:t>
      </w:r>
      <w:r w:rsidR="00291805" w:rsidRPr="00DA4F6D">
        <w:rPr>
          <w:rFonts w:ascii="Verdana" w:hAnsi="Verdana"/>
          <w:bCs/>
          <w:sz w:val="18"/>
          <w:szCs w:val="18"/>
        </w:rPr>
        <w:t>(</w:t>
      </w:r>
      <w:hyperlink r:id="rId8" w:history="1">
        <w:r w:rsidR="00291805" w:rsidRPr="00DA4F6D">
          <w:rPr>
            <w:rStyle w:val="Hipercze"/>
            <w:rFonts w:ascii="Verdana" w:hAnsi="Verdana"/>
            <w:bCs/>
            <w:sz w:val="18"/>
            <w:szCs w:val="18"/>
          </w:rPr>
          <w:t>www.scp-slask.pl</w:t>
        </w:r>
      </w:hyperlink>
      <w:r w:rsidR="00291805" w:rsidRPr="00DA4F6D">
        <w:rPr>
          <w:rFonts w:ascii="Verdana" w:hAnsi="Verdana"/>
          <w:bCs/>
          <w:sz w:val="18"/>
          <w:szCs w:val="18"/>
        </w:rPr>
        <w:t xml:space="preserve">), w szczególności przez </w:t>
      </w:r>
      <w:r w:rsidR="0031196E">
        <w:rPr>
          <w:rFonts w:ascii="Verdana" w:hAnsi="Verdana"/>
          <w:bCs/>
          <w:sz w:val="18"/>
          <w:szCs w:val="18"/>
        </w:rPr>
        <w:t>wykładowcę</w:t>
      </w:r>
      <w:r w:rsidR="00291805" w:rsidRPr="00DA4F6D">
        <w:rPr>
          <w:rFonts w:ascii="Verdana" w:hAnsi="Verdana"/>
          <w:bCs/>
          <w:sz w:val="18"/>
          <w:szCs w:val="18"/>
        </w:rPr>
        <w:t>.</w:t>
      </w:r>
    </w:p>
    <w:p w14:paraId="3C8CF5DF" w14:textId="43BA9D59" w:rsidR="00B53FEB" w:rsidRPr="000A6D71" w:rsidRDefault="00521F2F" w:rsidP="00653279">
      <w:pPr>
        <w:numPr>
          <w:ilvl w:val="0"/>
          <w:numId w:val="50"/>
        </w:numPr>
        <w:spacing w:after="0"/>
        <w:jc w:val="both"/>
        <w:rPr>
          <w:rFonts w:ascii="Verdana" w:hAnsi="Verdana"/>
          <w:color w:val="000000" w:themeColor="text1"/>
          <w:sz w:val="18"/>
          <w:szCs w:val="18"/>
        </w:rPr>
      </w:pPr>
      <w:r w:rsidRPr="000A6D71">
        <w:rPr>
          <w:rFonts w:ascii="Verdana" w:hAnsi="Verdana"/>
          <w:color w:val="000000" w:themeColor="text1"/>
          <w:sz w:val="18"/>
          <w:szCs w:val="18"/>
        </w:rPr>
        <w:t>przeprowadzenia szkolenia, realizacji transportu</w:t>
      </w:r>
      <w:r w:rsidR="0031196E" w:rsidRPr="000A6D71">
        <w:rPr>
          <w:rFonts w:ascii="Verdana" w:hAnsi="Verdana"/>
          <w:color w:val="000000" w:themeColor="text1"/>
          <w:sz w:val="18"/>
          <w:szCs w:val="18"/>
        </w:rPr>
        <w:t xml:space="preserve"> i noclegów</w:t>
      </w:r>
      <w:r w:rsidRPr="000A6D71">
        <w:rPr>
          <w:rFonts w:ascii="Verdana" w:hAnsi="Verdana"/>
          <w:color w:val="000000" w:themeColor="text1"/>
          <w:sz w:val="18"/>
          <w:szCs w:val="18"/>
        </w:rPr>
        <w:t xml:space="preserve"> oraz </w:t>
      </w:r>
      <w:r w:rsidR="0031196E" w:rsidRPr="000A6D71">
        <w:rPr>
          <w:rFonts w:ascii="Verdana" w:hAnsi="Verdana"/>
          <w:color w:val="000000" w:themeColor="text1"/>
          <w:sz w:val="18"/>
          <w:szCs w:val="18"/>
        </w:rPr>
        <w:t xml:space="preserve">zapewnienia </w:t>
      </w:r>
      <w:r w:rsidRPr="000A6D71">
        <w:rPr>
          <w:rFonts w:ascii="Verdana" w:hAnsi="Verdana"/>
          <w:color w:val="000000" w:themeColor="text1"/>
          <w:sz w:val="18"/>
          <w:szCs w:val="18"/>
        </w:rPr>
        <w:t>poda</w:t>
      </w:r>
      <w:r w:rsidR="0031196E" w:rsidRPr="000A6D71">
        <w:rPr>
          <w:rFonts w:ascii="Verdana" w:hAnsi="Verdana"/>
          <w:color w:val="000000" w:themeColor="text1"/>
          <w:sz w:val="18"/>
          <w:szCs w:val="18"/>
        </w:rPr>
        <w:t>wa</w:t>
      </w:r>
      <w:r w:rsidRPr="000A6D71">
        <w:rPr>
          <w:rFonts w:ascii="Verdana" w:hAnsi="Verdana"/>
          <w:color w:val="000000" w:themeColor="text1"/>
          <w:sz w:val="18"/>
          <w:szCs w:val="18"/>
        </w:rPr>
        <w:t xml:space="preserve">nia posiłków zgodnie z obowiązującymi </w:t>
      </w:r>
      <w:r w:rsidR="0031196E" w:rsidRPr="000A6D71">
        <w:rPr>
          <w:rFonts w:ascii="Verdana" w:hAnsi="Verdana"/>
          <w:color w:val="000000" w:themeColor="text1"/>
          <w:sz w:val="18"/>
          <w:szCs w:val="18"/>
        </w:rPr>
        <w:t>regulacjami,</w:t>
      </w:r>
      <w:r w:rsidRPr="000A6D71">
        <w:rPr>
          <w:rFonts w:ascii="Verdana" w:hAnsi="Verdana"/>
          <w:color w:val="000000" w:themeColor="text1"/>
          <w:sz w:val="18"/>
          <w:szCs w:val="18"/>
        </w:rPr>
        <w:t xml:space="preserve"> dotyczącymi </w:t>
      </w:r>
      <w:r w:rsidR="0031196E" w:rsidRPr="000A6D71">
        <w:rPr>
          <w:rFonts w:ascii="Verdana" w:hAnsi="Verdana"/>
          <w:color w:val="000000" w:themeColor="text1"/>
          <w:sz w:val="18"/>
          <w:szCs w:val="18"/>
        </w:rPr>
        <w:t>przeciwdziałania rozprzestrzeniani</w:t>
      </w:r>
      <w:r w:rsidR="00C61DF8" w:rsidRPr="000A6D71">
        <w:rPr>
          <w:rFonts w:ascii="Verdana" w:hAnsi="Verdana"/>
          <w:color w:val="000000" w:themeColor="text1"/>
          <w:sz w:val="18"/>
          <w:szCs w:val="18"/>
        </w:rPr>
        <w:t>u</w:t>
      </w:r>
      <w:r w:rsidR="0031196E" w:rsidRPr="000A6D71">
        <w:rPr>
          <w:rFonts w:ascii="Verdana" w:hAnsi="Verdana"/>
          <w:color w:val="000000" w:themeColor="text1"/>
          <w:sz w:val="18"/>
          <w:szCs w:val="18"/>
        </w:rPr>
        <w:t xml:space="preserve"> się wirusa wywołującego </w:t>
      </w:r>
      <w:r w:rsidRPr="000A6D71">
        <w:rPr>
          <w:rFonts w:ascii="Verdana" w:hAnsi="Verdana"/>
          <w:color w:val="000000" w:themeColor="text1"/>
          <w:sz w:val="18"/>
          <w:szCs w:val="18"/>
        </w:rPr>
        <w:t>COVID-19.</w:t>
      </w:r>
    </w:p>
    <w:p w14:paraId="54A1D86D" w14:textId="77777777" w:rsidR="00DA4F6D" w:rsidRPr="0016774D" w:rsidRDefault="00DA4F6D" w:rsidP="00B53FEB">
      <w:pPr>
        <w:pStyle w:val="Akapitzlist"/>
        <w:spacing w:after="0"/>
        <w:ind w:left="786"/>
        <w:jc w:val="both"/>
        <w:rPr>
          <w:rFonts w:ascii="Verdana" w:hAnsi="Verdana"/>
          <w:sz w:val="18"/>
          <w:szCs w:val="18"/>
        </w:rPr>
      </w:pPr>
    </w:p>
    <w:p w14:paraId="4DFA1516" w14:textId="77777777" w:rsidR="0031495C" w:rsidRPr="0016774D" w:rsidRDefault="0031495C" w:rsidP="00B53FEB">
      <w:pPr>
        <w:pStyle w:val="NormalnyWeb"/>
        <w:spacing w:line="276" w:lineRule="auto"/>
        <w:jc w:val="center"/>
        <w:rPr>
          <w:rFonts w:ascii="Verdana" w:hAnsi="Verdana"/>
          <w:sz w:val="18"/>
          <w:szCs w:val="18"/>
        </w:rPr>
      </w:pPr>
      <w:r w:rsidRPr="0016774D">
        <w:rPr>
          <w:rStyle w:val="Pogrubienie"/>
          <w:rFonts w:ascii="Verdana" w:hAnsi="Verdana"/>
          <w:sz w:val="18"/>
          <w:szCs w:val="18"/>
        </w:rPr>
        <w:t>§3</w:t>
      </w:r>
    </w:p>
    <w:p w14:paraId="0E07D9CB" w14:textId="3B31D27B" w:rsidR="00B50C3E" w:rsidRDefault="008C732B" w:rsidP="00B53FEB">
      <w:pPr>
        <w:pStyle w:val="Akapitzlist"/>
        <w:numPr>
          <w:ilvl w:val="0"/>
          <w:numId w:val="20"/>
        </w:numPr>
        <w:spacing w:after="0"/>
        <w:jc w:val="both"/>
        <w:rPr>
          <w:rFonts w:ascii="Verdana" w:hAnsi="Verdana"/>
          <w:sz w:val="18"/>
          <w:szCs w:val="18"/>
        </w:rPr>
      </w:pPr>
      <w:r>
        <w:rPr>
          <w:rFonts w:ascii="Verdana" w:hAnsi="Verdana"/>
          <w:sz w:val="18"/>
          <w:szCs w:val="18"/>
        </w:rPr>
        <w:t>Maksymalna c</w:t>
      </w:r>
      <w:r w:rsidR="0031495C" w:rsidRPr="0016774D">
        <w:rPr>
          <w:rFonts w:ascii="Verdana" w:hAnsi="Verdana"/>
          <w:sz w:val="18"/>
          <w:szCs w:val="18"/>
        </w:rPr>
        <w:t>ena za wykonanie zamówienia, o którym mowa w §1 wynosi</w:t>
      </w:r>
      <w:r w:rsidR="00E67AEC" w:rsidRPr="0016774D">
        <w:rPr>
          <w:rFonts w:ascii="Verdana" w:hAnsi="Verdana"/>
          <w:sz w:val="18"/>
          <w:szCs w:val="18"/>
        </w:rPr>
        <w:t xml:space="preserve"> </w:t>
      </w:r>
      <w:r w:rsidR="0031495C" w:rsidRPr="0016774D">
        <w:rPr>
          <w:rStyle w:val="Pogrubienie"/>
          <w:rFonts w:ascii="Verdana" w:hAnsi="Verdana"/>
          <w:sz w:val="18"/>
          <w:szCs w:val="18"/>
        </w:rPr>
        <w:t>zł brutto</w:t>
      </w:r>
      <w:r w:rsidR="00893A40" w:rsidRPr="0016774D">
        <w:rPr>
          <w:rStyle w:val="Pogrubienie"/>
          <w:rFonts w:ascii="Verdana" w:hAnsi="Verdana"/>
          <w:sz w:val="18"/>
          <w:szCs w:val="18"/>
        </w:rPr>
        <w:t>=netto</w:t>
      </w:r>
      <w:r w:rsidR="0031495C" w:rsidRPr="0016774D">
        <w:rPr>
          <w:rStyle w:val="apple-converted-space"/>
          <w:rFonts w:ascii="Verdana" w:hAnsi="Verdana"/>
          <w:sz w:val="18"/>
          <w:szCs w:val="18"/>
        </w:rPr>
        <w:t> </w:t>
      </w:r>
      <w:r w:rsidR="0031495C" w:rsidRPr="0016774D">
        <w:rPr>
          <w:rFonts w:ascii="Verdana" w:hAnsi="Verdana"/>
          <w:sz w:val="18"/>
          <w:szCs w:val="18"/>
        </w:rPr>
        <w:t>(słownie:</w:t>
      </w:r>
      <w:r w:rsidR="007C4EB6" w:rsidRPr="0016774D">
        <w:rPr>
          <w:rFonts w:ascii="Verdana" w:hAnsi="Verdana"/>
          <w:sz w:val="18"/>
          <w:szCs w:val="18"/>
        </w:rPr>
        <w:t>00</w:t>
      </w:r>
      <w:r w:rsidR="0031495C" w:rsidRPr="0016774D">
        <w:rPr>
          <w:rFonts w:ascii="Verdana" w:hAnsi="Verdana"/>
          <w:sz w:val="18"/>
          <w:szCs w:val="18"/>
        </w:rPr>
        <w:t>/100).</w:t>
      </w:r>
    </w:p>
    <w:p w14:paraId="211AAD77" w14:textId="7226552E" w:rsidR="004E5F37" w:rsidRPr="004E5F37" w:rsidRDefault="004E5F37" w:rsidP="004E5F37">
      <w:pPr>
        <w:pStyle w:val="Akapitzlist"/>
        <w:numPr>
          <w:ilvl w:val="0"/>
          <w:numId w:val="20"/>
        </w:numPr>
        <w:spacing w:after="0"/>
        <w:jc w:val="both"/>
        <w:rPr>
          <w:rFonts w:ascii="Verdana" w:hAnsi="Verdana"/>
          <w:sz w:val="18"/>
          <w:szCs w:val="18"/>
        </w:rPr>
      </w:pPr>
      <w:r w:rsidRPr="0016774D">
        <w:rPr>
          <w:rFonts w:ascii="Verdana" w:hAnsi="Verdana"/>
          <w:sz w:val="18"/>
          <w:szCs w:val="18"/>
        </w:rPr>
        <w:lastRenderedPageBreak/>
        <w:t>Zamawiający oświadcza, iż usługa szkoleniowa jest w całości finansowana ze środków publicznych, a tym samym zwolniona jest z podatku od towarów i usług zgodnie z treścią art. 43 ust.1 pkt. 29 lit. C. ustawy z dnia 11.03.2004r. o podatku od towarów i usług (tekst jedn. Dz. U. z 202</w:t>
      </w:r>
      <w:r w:rsidR="0031196E">
        <w:rPr>
          <w:rFonts w:ascii="Verdana" w:hAnsi="Verdana"/>
          <w:sz w:val="18"/>
          <w:szCs w:val="18"/>
        </w:rPr>
        <w:t>1</w:t>
      </w:r>
      <w:r w:rsidRPr="0016774D">
        <w:rPr>
          <w:rFonts w:ascii="Verdana" w:hAnsi="Verdana"/>
          <w:sz w:val="18"/>
          <w:szCs w:val="18"/>
        </w:rPr>
        <w:t xml:space="preserve">r., poz. </w:t>
      </w:r>
      <w:r w:rsidR="0031196E">
        <w:rPr>
          <w:rFonts w:ascii="Verdana" w:hAnsi="Verdana"/>
          <w:sz w:val="18"/>
          <w:szCs w:val="18"/>
        </w:rPr>
        <w:t xml:space="preserve">685 </w:t>
      </w:r>
      <w:r w:rsidRPr="0016774D">
        <w:rPr>
          <w:rFonts w:ascii="Verdana" w:hAnsi="Verdana"/>
          <w:sz w:val="18"/>
          <w:szCs w:val="18"/>
        </w:rPr>
        <w:t xml:space="preserve">z </w:t>
      </w:r>
      <w:proofErr w:type="spellStart"/>
      <w:r w:rsidRPr="0016774D">
        <w:rPr>
          <w:rFonts w:ascii="Verdana" w:hAnsi="Verdana"/>
          <w:sz w:val="18"/>
          <w:szCs w:val="18"/>
        </w:rPr>
        <w:t>późn</w:t>
      </w:r>
      <w:proofErr w:type="spellEnd"/>
      <w:r w:rsidRPr="0016774D">
        <w:rPr>
          <w:rFonts w:ascii="Verdana" w:hAnsi="Verdana"/>
          <w:sz w:val="18"/>
          <w:szCs w:val="18"/>
        </w:rPr>
        <w:t>. zm.)</w:t>
      </w:r>
      <w:r w:rsidRPr="0016774D">
        <w:rPr>
          <w:rStyle w:val="apple-converted-space"/>
          <w:rFonts w:ascii="Verdana" w:hAnsi="Verdana"/>
          <w:sz w:val="18"/>
          <w:szCs w:val="18"/>
        </w:rPr>
        <w:t> </w:t>
      </w:r>
    </w:p>
    <w:p w14:paraId="5E3AEA54" w14:textId="77777777" w:rsidR="00C61151" w:rsidRPr="0016774D" w:rsidRDefault="008F2277" w:rsidP="00B53FEB">
      <w:pPr>
        <w:pStyle w:val="Akapitzlist"/>
        <w:numPr>
          <w:ilvl w:val="0"/>
          <w:numId w:val="20"/>
        </w:numPr>
        <w:spacing w:after="0"/>
        <w:jc w:val="both"/>
        <w:rPr>
          <w:rFonts w:ascii="Verdana" w:hAnsi="Verdana"/>
          <w:sz w:val="18"/>
          <w:szCs w:val="18"/>
        </w:rPr>
      </w:pPr>
      <w:r w:rsidRPr="0016774D">
        <w:rPr>
          <w:rFonts w:ascii="Verdana" w:hAnsi="Verdana"/>
          <w:sz w:val="18"/>
          <w:szCs w:val="18"/>
        </w:rPr>
        <w:t>Fakturę VAT</w:t>
      </w:r>
      <w:r w:rsidR="00B02FA6" w:rsidRPr="0016774D">
        <w:rPr>
          <w:rFonts w:ascii="Verdana" w:hAnsi="Verdana"/>
          <w:sz w:val="18"/>
          <w:szCs w:val="18"/>
        </w:rPr>
        <w:t xml:space="preserve"> należy wystawić na:</w:t>
      </w:r>
    </w:p>
    <w:p w14:paraId="153C9174" w14:textId="77777777" w:rsidR="00C61151" w:rsidRPr="0016774D" w:rsidRDefault="00C61151" w:rsidP="00B53FEB">
      <w:pPr>
        <w:pStyle w:val="Akapitzlist"/>
        <w:spacing w:after="0"/>
        <w:ind w:left="360"/>
        <w:jc w:val="both"/>
        <w:rPr>
          <w:rFonts w:ascii="Verdana" w:hAnsi="Verdana"/>
          <w:b/>
          <w:sz w:val="18"/>
          <w:szCs w:val="18"/>
        </w:rPr>
      </w:pPr>
      <w:r w:rsidRPr="0016774D">
        <w:rPr>
          <w:rFonts w:ascii="Verdana" w:hAnsi="Verdana"/>
          <w:b/>
          <w:sz w:val="18"/>
          <w:szCs w:val="18"/>
        </w:rPr>
        <w:t>Województwo Śląskie</w:t>
      </w:r>
    </w:p>
    <w:p w14:paraId="4FA4C90F" w14:textId="77777777" w:rsidR="00C61151" w:rsidRPr="0016774D" w:rsidRDefault="00B50C3E" w:rsidP="00B53FEB">
      <w:pPr>
        <w:pStyle w:val="Akapitzlist"/>
        <w:spacing w:after="0"/>
        <w:ind w:left="360"/>
        <w:jc w:val="both"/>
        <w:rPr>
          <w:rFonts w:ascii="Verdana" w:hAnsi="Verdana"/>
          <w:b/>
          <w:sz w:val="18"/>
          <w:szCs w:val="18"/>
        </w:rPr>
      </w:pPr>
      <w:r w:rsidRPr="0016774D">
        <w:rPr>
          <w:rFonts w:ascii="Verdana" w:hAnsi="Verdana"/>
          <w:b/>
          <w:sz w:val="18"/>
          <w:szCs w:val="18"/>
        </w:rPr>
        <w:t>Ślą</w:t>
      </w:r>
      <w:r w:rsidR="00C61151" w:rsidRPr="0016774D">
        <w:rPr>
          <w:rFonts w:ascii="Verdana" w:hAnsi="Verdana"/>
          <w:b/>
          <w:sz w:val="18"/>
          <w:szCs w:val="18"/>
        </w:rPr>
        <w:t>skie Centrum Przedsiębiorczości</w:t>
      </w:r>
    </w:p>
    <w:p w14:paraId="7FC22DF2" w14:textId="77777777" w:rsidR="00C61151" w:rsidRPr="0016774D" w:rsidRDefault="00C61151" w:rsidP="00B53FEB">
      <w:pPr>
        <w:pStyle w:val="Akapitzlist"/>
        <w:spacing w:after="0"/>
        <w:ind w:left="360"/>
        <w:jc w:val="both"/>
        <w:rPr>
          <w:rFonts w:ascii="Verdana" w:hAnsi="Verdana"/>
          <w:b/>
          <w:sz w:val="18"/>
          <w:szCs w:val="18"/>
        </w:rPr>
      </w:pPr>
      <w:r w:rsidRPr="0016774D">
        <w:rPr>
          <w:rFonts w:ascii="Verdana" w:hAnsi="Verdana"/>
          <w:b/>
          <w:sz w:val="18"/>
          <w:szCs w:val="18"/>
        </w:rPr>
        <w:t>ul. Katowicka 47, 41-500 Chorzów</w:t>
      </w:r>
    </w:p>
    <w:p w14:paraId="57699386" w14:textId="77777777" w:rsidR="005F6787" w:rsidRPr="0016774D" w:rsidRDefault="00B50C3E" w:rsidP="00B53FEB">
      <w:pPr>
        <w:pStyle w:val="Akapitzlist"/>
        <w:spacing w:after="0"/>
        <w:ind w:left="360"/>
        <w:jc w:val="both"/>
        <w:rPr>
          <w:rFonts w:ascii="Verdana" w:hAnsi="Verdana"/>
          <w:b/>
          <w:sz w:val="18"/>
          <w:szCs w:val="18"/>
        </w:rPr>
      </w:pPr>
      <w:r w:rsidRPr="0016774D">
        <w:rPr>
          <w:rFonts w:ascii="Verdana" w:hAnsi="Verdana"/>
          <w:b/>
          <w:sz w:val="18"/>
          <w:szCs w:val="18"/>
        </w:rPr>
        <w:t>NIP 954</w:t>
      </w:r>
      <w:r w:rsidR="00C61151" w:rsidRPr="0016774D">
        <w:rPr>
          <w:rFonts w:ascii="Verdana" w:hAnsi="Verdana"/>
          <w:b/>
          <w:sz w:val="18"/>
          <w:szCs w:val="18"/>
        </w:rPr>
        <w:t>2770064</w:t>
      </w:r>
      <w:r w:rsidRPr="0016774D">
        <w:rPr>
          <w:rFonts w:ascii="Verdana" w:hAnsi="Verdana"/>
          <w:b/>
          <w:sz w:val="18"/>
          <w:szCs w:val="18"/>
        </w:rPr>
        <w:t>.</w:t>
      </w:r>
    </w:p>
    <w:p w14:paraId="084D6A34" w14:textId="17DCDCAF" w:rsidR="00CE224C" w:rsidRPr="0016774D" w:rsidRDefault="0031495C" w:rsidP="00B53FEB">
      <w:pPr>
        <w:pStyle w:val="Akapitzlist"/>
        <w:numPr>
          <w:ilvl w:val="0"/>
          <w:numId w:val="20"/>
        </w:numPr>
        <w:spacing w:after="0"/>
        <w:jc w:val="both"/>
        <w:rPr>
          <w:rFonts w:ascii="Verdana" w:hAnsi="Verdana"/>
          <w:bCs/>
          <w:sz w:val="18"/>
          <w:szCs w:val="18"/>
        </w:rPr>
      </w:pPr>
      <w:r w:rsidRPr="0016774D">
        <w:rPr>
          <w:rStyle w:val="Pogrubienie"/>
          <w:rFonts w:ascii="Verdana" w:hAnsi="Verdana"/>
          <w:b w:val="0"/>
          <w:sz w:val="18"/>
          <w:szCs w:val="18"/>
        </w:rPr>
        <w:t>Płatność za usługę nastąpi po zorganizow</w:t>
      </w:r>
      <w:r w:rsidR="00537B8C" w:rsidRPr="0016774D">
        <w:rPr>
          <w:rStyle w:val="Pogrubienie"/>
          <w:rFonts w:ascii="Verdana" w:hAnsi="Verdana"/>
          <w:b w:val="0"/>
          <w:sz w:val="18"/>
          <w:szCs w:val="18"/>
        </w:rPr>
        <w:t>aniu</w:t>
      </w:r>
      <w:r w:rsidR="00896177" w:rsidRPr="0016774D">
        <w:rPr>
          <w:rStyle w:val="Pogrubienie"/>
          <w:rFonts w:ascii="Verdana" w:hAnsi="Verdana"/>
          <w:b w:val="0"/>
          <w:sz w:val="18"/>
          <w:szCs w:val="18"/>
        </w:rPr>
        <w:t xml:space="preserve"> i</w:t>
      </w:r>
      <w:r w:rsidR="00537B8C" w:rsidRPr="0016774D">
        <w:rPr>
          <w:rStyle w:val="Pogrubienie"/>
          <w:rFonts w:ascii="Verdana" w:hAnsi="Verdana"/>
          <w:b w:val="0"/>
          <w:sz w:val="18"/>
          <w:szCs w:val="18"/>
        </w:rPr>
        <w:t xml:space="preserve"> przeprowadzeniu szkole</w:t>
      </w:r>
      <w:r w:rsidR="00BF7EE0" w:rsidRPr="0016774D">
        <w:rPr>
          <w:rStyle w:val="Pogrubienie"/>
          <w:rFonts w:ascii="Verdana" w:hAnsi="Verdana"/>
          <w:b w:val="0"/>
          <w:sz w:val="18"/>
          <w:szCs w:val="18"/>
        </w:rPr>
        <w:t>nia</w:t>
      </w:r>
      <w:r w:rsidR="00896177" w:rsidRPr="0016774D">
        <w:rPr>
          <w:rStyle w:val="Pogrubienie"/>
          <w:rFonts w:ascii="Verdana" w:hAnsi="Verdana"/>
          <w:b w:val="0"/>
          <w:sz w:val="18"/>
          <w:szCs w:val="18"/>
        </w:rPr>
        <w:t xml:space="preserve"> oraz po podpisaniu protokołu odbioru usługi</w:t>
      </w:r>
      <w:r w:rsidR="00FE4FBC" w:rsidRPr="0016774D">
        <w:rPr>
          <w:rStyle w:val="Pogrubienie"/>
          <w:rFonts w:ascii="Verdana" w:hAnsi="Verdana"/>
          <w:b w:val="0"/>
          <w:sz w:val="18"/>
          <w:szCs w:val="18"/>
        </w:rPr>
        <w:t>.</w:t>
      </w:r>
      <w:r w:rsidR="00FE4FBC" w:rsidRPr="0016774D">
        <w:rPr>
          <w:rFonts w:ascii="Verdana" w:hAnsi="Verdana"/>
          <w:b/>
          <w:sz w:val="18"/>
          <w:szCs w:val="18"/>
        </w:rPr>
        <w:t xml:space="preserve"> </w:t>
      </w:r>
      <w:r w:rsidRPr="0016774D">
        <w:rPr>
          <w:rFonts w:ascii="Verdana" w:hAnsi="Verdana"/>
          <w:sz w:val="18"/>
          <w:szCs w:val="18"/>
        </w:rPr>
        <w:t xml:space="preserve">Należność płatna będzie przelewem, na wskazany przez Wykonawcę rachunek bankowy, w ciągu 14 dni od daty dostarczenia Zamawiającemu prawidłowo wystawionej, pod względem merytorycznym i </w:t>
      </w:r>
      <w:r w:rsidR="00FC22B9" w:rsidRPr="0016774D">
        <w:rPr>
          <w:rFonts w:ascii="Verdana" w:hAnsi="Verdana"/>
          <w:sz w:val="18"/>
          <w:szCs w:val="18"/>
        </w:rPr>
        <w:t>f</w:t>
      </w:r>
      <w:r w:rsidRPr="0016774D">
        <w:rPr>
          <w:rFonts w:ascii="Verdana" w:hAnsi="Verdana"/>
          <w:sz w:val="18"/>
          <w:szCs w:val="18"/>
        </w:rPr>
        <w:t xml:space="preserve">ormalnym, </w:t>
      </w:r>
      <w:r w:rsidR="008F2277" w:rsidRPr="0016774D">
        <w:rPr>
          <w:rFonts w:ascii="Verdana" w:hAnsi="Verdana"/>
          <w:sz w:val="18"/>
          <w:szCs w:val="18"/>
        </w:rPr>
        <w:t>faktury VAT</w:t>
      </w:r>
      <w:r w:rsidRPr="0016774D">
        <w:rPr>
          <w:rFonts w:ascii="Verdana" w:hAnsi="Verdana"/>
          <w:sz w:val="18"/>
          <w:szCs w:val="18"/>
        </w:rPr>
        <w:t>. </w:t>
      </w:r>
    </w:p>
    <w:p w14:paraId="2A619B8C" w14:textId="2388752D" w:rsidR="00291805" w:rsidRPr="0016774D" w:rsidRDefault="0031495C" w:rsidP="00B53FEB">
      <w:pPr>
        <w:pStyle w:val="Akapitzlist"/>
        <w:numPr>
          <w:ilvl w:val="0"/>
          <w:numId w:val="20"/>
        </w:numPr>
        <w:spacing w:before="100" w:beforeAutospacing="1" w:after="100" w:afterAutospacing="1"/>
        <w:jc w:val="both"/>
        <w:rPr>
          <w:rFonts w:ascii="Verdana" w:hAnsi="Verdana"/>
          <w:sz w:val="18"/>
          <w:szCs w:val="18"/>
        </w:rPr>
      </w:pPr>
      <w:r w:rsidRPr="0016774D">
        <w:rPr>
          <w:rFonts w:ascii="Verdana" w:hAnsi="Verdana"/>
          <w:sz w:val="18"/>
          <w:szCs w:val="18"/>
        </w:rPr>
        <w:t xml:space="preserve">Datą zapłaty </w:t>
      </w:r>
      <w:r w:rsidR="008F2277" w:rsidRPr="0016774D">
        <w:rPr>
          <w:rFonts w:ascii="Verdana" w:hAnsi="Verdana"/>
          <w:sz w:val="18"/>
          <w:szCs w:val="18"/>
        </w:rPr>
        <w:t>faktury</w:t>
      </w:r>
      <w:r w:rsidRPr="0016774D">
        <w:rPr>
          <w:rFonts w:ascii="Verdana" w:hAnsi="Verdana"/>
          <w:sz w:val="18"/>
          <w:szCs w:val="18"/>
        </w:rPr>
        <w:t xml:space="preserve"> będzie data obciążenia konta Zamawiającego.</w:t>
      </w:r>
    </w:p>
    <w:p w14:paraId="4503F958" w14:textId="149F4ED3" w:rsidR="00291805" w:rsidRPr="0016774D" w:rsidRDefault="00291805" w:rsidP="00B53FEB">
      <w:pPr>
        <w:pStyle w:val="Akapitzlist"/>
        <w:numPr>
          <w:ilvl w:val="0"/>
          <w:numId w:val="20"/>
        </w:numPr>
        <w:spacing w:before="100" w:beforeAutospacing="1" w:after="100" w:afterAutospacing="1"/>
        <w:jc w:val="both"/>
        <w:rPr>
          <w:rFonts w:ascii="Verdana" w:hAnsi="Verdana"/>
          <w:sz w:val="18"/>
          <w:szCs w:val="18"/>
        </w:rPr>
      </w:pPr>
      <w:r w:rsidRPr="0016774D">
        <w:rPr>
          <w:rFonts w:ascii="Verdana" w:hAnsi="Verdana"/>
          <w:sz w:val="18"/>
          <w:szCs w:val="18"/>
        </w:rPr>
        <w:t>Wynagrodzenie zaspokaja wszelkie roszczenia Wykonawcy z tytułu wykonania przedmiotu umowy.</w:t>
      </w:r>
    </w:p>
    <w:p w14:paraId="3DD50D20" w14:textId="77777777" w:rsidR="002427DC" w:rsidRPr="0016774D" w:rsidRDefault="002427DC" w:rsidP="00B53FEB">
      <w:pPr>
        <w:pStyle w:val="Style11"/>
        <w:widowControl w:val="0"/>
        <w:numPr>
          <w:ilvl w:val="0"/>
          <w:numId w:val="20"/>
        </w:numPr>
        <w:adjustRightInd w:val="0"/>
        <w:spacing w:line="276" w:lineRule="auto"/>
        <w:jc w:val="both"/>
        <w:rPr>
          <w:rFonts w:ascii="Verdana" w:hAnsi="Verdana"/>
          <w:color w:val="000000"/>
          <w:sz w:val="18"/>
          <w:szCs w:val="18"/>
        </w:rPr>
      </w:pPr>
      <w:r w:rsidRPr="0016774D">
        <w:rPr>
          <w:rFonts w:ascii="Verdana" w:hAnsi="Verdana"/>
          <w:color w:val="000000"/>
          <w:sz w:val="18"/>
          <w:szCs w:val="18"/>
        </w:rPr>
        <w:t xml:space="preserve">Wykonawca ma prawo wysyłania ustrukturyzowanej faktury elektronicznej za pośrednictwem platformy zgodnie z ustawą z dnia 9 listopada 2018r. o elektronicznym fakturowaniu </w:t>
      </w:r>
      <w:r w:rsidRPr="0016774D">
        <w:rPr>
          <w:rFonts w:ascii="Verdana" w:hAnsi="Verdana"/>
          <w:color w:val="000000"/>
          <w:sz w:val="18"/>
          <w:szCs w:val="18"/>
        </w:rPr>
        <w:br/>
        <w:t xml:space="preserve">w zamówieniach publicznych (Dz.U. z 2018r poz. 2191 z </w:t>
      </w:r>
      <w:proofErr w:type="spellStart"/>
      <w:r w:rsidRPr="0016774D">
        <w:rPr>
          <w:rFonts w:ascii="Verdana" w:hAnsi="Verdana"/>
          <w:color w:val="000000"/>
          <w:sz w:val="18"/>
          <w:szCs w:val="18"/>
        </w:rPr>
        <w:t>późn</w:t>
      </w:r>
      <w:proofErr w:type="spellEnd"/>
      <w:r w:rsidRPr="0016774D">
        <w:rPr>
          <w:rFonts w:ascii="Verdana" w:hAnsi="Verdana"/>
          <w:color w:val="000000"/>
          <w:sz w:val="18"/>
          <w:szCs w:val="18"/>
        </w:rPr>
        <w:t>. zm.).</w:t>
      </w:r>
    </w:p>
    <w:p w14:paraId="3165472A" w14:textId="77777777" w:rsidR="00B02FA6" w:rsidRPr="0016774D" w:rsidRDefault="0031495C" w:rsidP="00B53FEB">
      <w:pPr>
        <w:pStyle w:val="Akapitzlist"/>
        <w:numPr>
          <w:ilvl w:val="0"/>
          <w:numId w:val="20"/>
        </w:numPr>
        <w:spacing w:before="100" w:beforeAutospacing="1" w:after="100" w:afterAutospacing="1"/>
        <w:jc w:val="both"/>
        <w:rPr>
          <w:rFonts w:ascii="Verdana" w:hAnsi="Verdana"/>
          <w:sz w:val="18"/>
          <w:szCs w:val="18"/>
        </w:rPr>
      </w:pPr>
      <w:r w:rsidRPr="0016774D">
        <w:rPr>
          <w:rFonts w:ascii="Verdana" w:hAnsi="Verdana"/>
          <w:sz w:val="18"/>
          <w:szCs w:val="18"/>
        </w:rPr>
        <w:t xml:space="preserve">Wydatek </w:t>
      </w:r>
      <w:r w:rsidR="00A66F37" w:rsidRPr="0016774D">
        <w:rPr>
          <w:rFonts w:ascii="Verdana" w:hAnsi="Verdana"/>
          <w:sz w:val="18"/>
          <w:szCs w:val="18"/>
        </w:rPr>
        <w:t>współ</w:t>
      </w:r>
      <w:r w:rsidRPr="0016774D">
        <w:rPr>
          <w:rFonts w:ascii="Verdana" w:hAnsi="Verdana"/>
          <w:sz w:val="18"/>
          <w:szCs w:val="18"/>
        </w:rPr>
        <w:t xml:space="preserve">finansowany ze środków Europejskiego Funduszu </w:t>
      </w:r>
      <w:r w:rsidR="005F6787" w:rsidRPr="0016774D">
        <w:rPr>
          <w:rFonts w:ascii="Verdana" w:hAnsi="Verdana"/>
          <w:sz w:val="18"/>
          <w:szCs w:val="18"/>
        </w:rPr>
        <w:t>Społecznego</w:t>
      </w:r>
      <w:r w:rsidRPr="0016774D">
        <w:rPr>
          <w:rFonts w:ascii="Verdana" w:hAnsi="Verdana"/>
          <w:sz w:val="18"/>
          <w:szCs w:val="18"/>
        </w:rPr>
        <w:t>,</w:t>
      </w:r>
      <w:r w:rsidRPr="0016774D">
        <w:rPr>
          <w:rStyle w:val="apple-converted-space"/>
          <w:rFonts w:ascii="Verdana" w:hAnsi="Verdana"/>
          <w:sz w:val="18"/>
          <w:szCs w:val="18"/>
        </w:rPr>
        <w:t> </w:t>
      </w:r>
      <w:r w:rsidRPr="0016774D">
        <w:rPr>
          <w:rFonts w:ascii="Verdana" w:hAnsi="Verdana"/>
          <w:sz w:val="18"/>
          <w:szCs w:val="18"/>
        </w:rPr>
        <w:t xml:space="preserve">w ramach </w:t>
      </w:r>
      <w:r w:rsidR="005F6787" w:rsidRPr="0016774D">
        <w:rPr>
          <w:rFonts w:ascii="Verdana" w:hAnsi="Verdana"/>
          <w:sz w:val="18"/>
          <w:szCs w:val="18"/>
        </w:rPr>
        <w:t>działania 13.1</w:t>
      </w:r>
      <w:r w:rsidRPr="0016774D">
        <w:rPr>
          <w:rFonts w:ascii="Verdana" w:hAnsi="Verdana"/>
          <w:sz w:val="18"/>
          <w:szCs w:val="18"/>
        </w:rPr>
        <w:t xml:space="preserve"> RPO WSL na lata 20</w:t>
      </w:r>
      <w:r w:rsidR="005F6787" w:rsidRPr="0016774D">
        <w:rPr>
          <w:rFonts w:ascii="Verdana" w:hAnsi="Verdana"/>
          <w:sz w:val="18"/>
          <w:szCs w:val="18"/>
        </w:rPr>
        <w:t>14 -2020.</w:t>
      </w:r>
    </w:p>
    <w:p w14:paraId="21B13144" w14:textId="4A5AD6C0" w:rsidR="008713B3" w:rsidRPr="00E26FE6" w:rsidRDefault="008713B3" w:rsidP="008713B3">
      <w:pPr>
        <w:pStyle w:val="Akapitzlist"/>
        <w:numPr>
          <w:ilvl w:val="0"/>
          <w:numId w:val="20"/>
        </w:numPr>
        <w:spacing w:after="0"/>
        <w:jc w:val="both"/>
        <w:rPr>
          <w:rFonts w:ascii="Verdana" w:hAnsi="Verdana" w:cs="Arial"/>
          <w:color w:val="000000" w:themeColor="text1"/>
          <w:sz w:val="18"/>
          <w:szCs w:val="18"/>
        </w:rPr>
      </w:pPr>
      <w:r w:rsidRPr="00E26FE6">
        <w:rPr>
          <w:rFonts w:ascii="Verdana" w:hAnsi="Verdana" w:cs="Arial"/>
          <w:color w:val="000000" w:themeColor="text1"/>
          <w:sz w:val="18"/>
          <w:szCs w:val="18"/>
        </w:rPr>
        <w:t>Wykonawca zobowiązuje się, że numer rachunku bankowego podawany na fakturach VAT będzie rachunkiem ujawnionym w wykazie podmiotów prowadzonym przez Szefa Krajowej Administracji Skarbowej (na tzw. „białej liście”). Zamawiający może odmówić zapłaty na rachunek nieujawniony w ww. wykazie podmiotów, a Wykonawca nie będzie uprawniony do dochodzenia odsetek. Wykonawca ponosi odpowiedzialność odszkodowawczą względem Zamawiającego w przypadku: podania na fakturze rachunku bankowego nieujawnionego w ww. wykazie podmiotów i uiszczenia przez Zamawiającego płatności na taki rachunek.</w:t>
      </w:r>
    </w:p>
    <w:p w14:paraId="25BBC171" w14:textId="77777777" w:rsidR="008713B3" w:rsidRPr="00232A69" w:rsidRDefault="008713B3" w:rsidP="008713B3">
      <w:pPr>
        <w:pStyle w:val="Akapitzlist"/>
        <w:numPr>
          <w:ilvl w:val="0"/>
          <w:numId w:val="20"/>
        </w:numPr>
        <w:spacing w:after="0"/>
        <w:jc w:val="both"/>
        <w:rPr>
          <w:rFonts w:ascii="Verdana" w:hAnsi="Verdana"/>
          <w:color w:val="000000" w:themeColor="text1"/>
          <w:sz w:val="18"/>
          <w:szCs w:val="18"/>
        </w:rPr>
      </w:pPr>
      <w:r w:rsidRPr="00370562">
        <w:rPr>
          <w:rStyle w:val="polecenie"/>
          <w:rFonts w:ascii="Verdana" w:hAnsi="Verdana"/>
          <w:color w:val="000000" w:themeColor="text1"/>
          <w:sz w:val="18"/>
          <w:szCs w:val="18"/>
        </w:rPr>
        <w:t xml:space="preserve">Zamawiający informuje, że faktura/rachunek zostanie zapłacona metodą </w:t>
      </w:r>
      <w:proofErr w:type="spellStart"/>
      <w:r w:rsidRPr="00370562">
        <w:rPr>
          <w:rStyle w:val="polecenie"/>
          <w:rFonts w:ascii="Verdana" w:hAnsi="Verdana"/>
          <w:color w:val="000000" w:themeColor="text1"/>
          <w:sz w:val="18"/>
          <w:szCs w:val="18"/>
        </w:rPr>
        <w:t>split</w:t>
      </w:r>
      <w:proofErr w:type="spellEnd"/>
      <w:r w:rsidRPr="00370562">
        <w:rPr>
          <w:rStyle w:val="polecenie"/>
          <w:rFonts w:ascii="Verdana" w:hAnsi="Verdana"/>
          <w:color w:val="000000" w:themeColor="text1"/>
          <w:sz w:val="18"/>
          <w:szCs w:val="18"/>
        </w:rPr>
        <w:t xml:space="preserve"> </w:t>
      </w:r>
      <w:proofErr w:type="spellStart"/>
      <w:r w:rsidRPr="00370562">
        <w:rPr>
          <w:rStyle w:val="polecenie"/>
          <w:rFonts w:ascii="Verdana" w:hAnsi="Verdana"/>
          <w:color w:val="000000" w:themeColor="text1"/>
          <w:sz w:val="18"/>
          <w:szCs w:val="18"/>
        </w:rPr>
        <w:t>payment</w:t>
      </w:r>
      <w:proofErr w:type="spellEnd"/>
      <w:r w:rsidRPr="00370562">
        <w:rPr>
          <w:rStyle w:val="polecenie"/>
          <w:rFonts w:ascii="Verdana" w:hAnsi="Verdana"/>
          <w:color w:val="000000" w:themeColor="text1"/>
          <w:sz w:val="18"/>
          <w:szCs w:val="18"/>
        </w:rPr>
        <w:t xml:space="preserve"> zgodnie z Ustawą z dnia 15 grudnia 2017 r. o zmianie ustawy o podatku od towarów i usług oraz niektórych innych ustaw (Dz. U. 2018 poz. 62).</w:t>
      </w:r>
    </w:p>
    <w:p w14:paraId="3F3732A7" w14:textId="77777777" w:rsidR="00B53FEB" w:rsidRPr="0016774D" w:rsidRDefault="00B53FEB" w:rsidP="00B53FEB">
      <w:pPr>
        <w:pStyle w:val="Akapitzlist"/>
        <w:spacing w:after="0"/>
        <w:ind w:left="360"/>
        <w:jc w:val="both"/>
        <w:rPr>
          <w:rStyle w:val="apple-converted-space"/>
          <w:rFonts w:ascii="Verdana" w:hAnsi="Verdana"/>
          <w:sz w:val="18"/>
          <w:szCs w:val="18"/>
        </w:rPr>
      </w:pPr>
    </w:p>
    <w:p w14:paraId="4B67EF50" w14:textId="2695B779" w:rsidR="00B02FA6" w:rsidRPr="0016774D" w:rsidRDefault="0031495C" w:rsidP="00B53FEB">
      <w:pPr>
        <w:spacing w:after="0"/>
        <w:jc w:val="center"/>
        <w:rPr>
          <w:rFonts w:ascii="Verdana" w:hAnsi="Verdana"/>
          <w:sz w:val="18"/>
          <w:szCs w:val="18"/>
        </w:rPr>
      </w:pPr>
      <w:r w:rsidRPr="0016774D">
        <w:rPr>
          <w:rStyle w:val="Pogrubienie"/>
          <w:rFonts w:ascii="Verdana" w:hAnsi="Verdana"/>
          <w:sz w:val="18"/>
          <w:szCs w:val="18"/>
        </w:rPr>
        <w:t>§4</w:t>
      </w:r>
    </w:p>
    <w:p w14:paraId="6D549CDD" w14:textId="49D56478" w:rsidR="00B02FA6" w:rsidRPr="0016774D" w:rsidRDefault="0031495C" w:rsidP="00B53FEB">
      <w:pPr>
        <w:pStyle w:val="Akapitzlist"/>
        <w:numPr>
          <w:ilvl w:val="0"/>
          <w:numId w:val="25"/>
        </w:numPr>
        <w:spacing w:after="0"/>
        <w:jc w:val="both"/>
        <w:rPr>
          <w:rFonts w:ascii="Verdana" w:hAnsi="Verdana"/>
          <w:sz w:val="18"/>
          <w:szCs w:val="18"/>
        </w:rPr>
      </w:pPr>
      <w:r w:rsidRPr="0016774D">
        <w:rPr>
          <w:rFonts w:ascii="Verdana" w:hAnsi="Verdana"/>
          <w:sz w:val="18"/>
          <w:szCs w:val="18"/>
        </w:rPr>
        <w:t xml:space="preserve">W przypadku nie wykonania </w:t>
      </w:r>
      <w:r w:rsidR="001215B5">
        <w:rPr>
          <w:rFonts w:ascii="Verdana" w:hAnsi="Verdana"/>
          <w:sz w:val="18"/>
          <w:szCs w:val="18"/>
        </w:rPr>
        <w:t xml:space="preserve">chociażby części </w:t>
      </w:r>
      <w:r w:rsidRPr="0016774D">
        <w:rPr>
          <w:rFonts w:ascii="Verdana" w:hAnsi="Verdana"/>
          <w:sz w:val="18"/>
          <w:szCs w:val="18"/>
        </w:rPr>
        <w:t xml:space="preserve">przedmiotu zamówienia, o którym mowa w §1 w terminie, Zamawiający może odstąpić od umowy w całości lub w części bez wyznaczenia dodatkowego terminu jej wykonania. Wykonawca w takim wypadku zapłaci Zamawiającemu karę umowną  </w:t>
      </w:r>
      <w:r w:rsidR="00FC22B9" w:rsidRPr="0016774D">
        <w:rPr>
          <w:rFonts w:ascii="Verdana" w:hAnsi="Verdana"/>
          <w:sz w:val="18"/>
          <w:szCs w:val="18"/>
        </w:rPr>
        <w:t xml:space="preserve"> w </w:t>
      </w:r>
      <w:r w:rsidRPr="0016774D">
        <w:rPr>
          <w:rFonts w:ascii="Verdana" w:hAnsi="Verdana"/>
          <w:sz w:val="18"/>
          <w:szCs w:val="18"/>
        </w:rPr>
        <w:t>wysokości 20% ustalonej wartości umowy brutto</w:t>
      </w:r>
      <w:r w:rsidR="001215B5">
        <w:rPr>
          <w:rFonts w:ascii="Verdana" w:hAnsi="Verdana"/>
          <w:sz w:val="18"/>
          <w:szCs w:val="18"/>
        </w:rPr>
        <w:t xml:space="preserve">, </w:t>
      </w:r>
      <w:r w:rsidR="001215B5" w:rsidRPr="0016774D">
        <w:rPr>
          <w:rFonts w:ascii="Verdana" w:hAnsi="Verdana"/>
          <w:sz w:val="18"/>
          <w:szCs w:val="18"/>
        </w:rPr>
        <w:t>o której mowa w § 3 ust. 1</w:t>
      </w:r>
      <w:r w:rsidRPr="0016774D">
        <w:rPr>
          <w:rFonts w:ascii="Verdana" w:hAnsi="Verdana"/>
          <w:sz w:val="18"/>
          <w:szCs w:val="18"/>
        </w:rPr>
        <w:t>.</w:t>
      </w:r>
    </w:p>
    <w:p w14:paraId="6212AB17" w14:textId="115597D0" w:rsidR="0031495C" w:rsidRDefault="0031495C" w:rsidP="00B53FEB">
      <w:pPr>
        <w:pStyle w:val="Akapitzlist"/>
        <w:numPr>
          <w:ilvl w:val="0"/>
          <w:numId w:val="25"/>
        </w:numPr>
        <w:spacing w:after="0"/>
        <w:jc w:val="both"/>
        <w:rPr>
          <w:rFonts w:ascii="Verdana" w:hAnsi="Verdana"/>
          <w:sz w:val="18"/>
          <w:szCs w:val="18"/>
        </w:rPr>
      </w:pPr>
      <w:r w:rsidRPr="0016774D">
        <w:rPr>
          <w:rFonts w:ascii="Verdana" w:hAnsi="Verdana"/>
          <w:sz w:val="18"/>
          <w:szCs w:val="18"/>
        </w:rPr>
        <w:t>W przypadku nienależytego wykonania umowy</w:t>
      </w:r>
      <w:r w:rsidRPr="0016774D">
        <w:rPr>
          <w:rStyle w:val="apple-converted-space"/>
          <w:rFonts w:ascii="Verdana" w:hAnsi="Verdana"/>
          <w:sz w:val="18"/>
          <w:szCs w:val="18"/>
        </w:rPr>
        <w:t> </w:t>
      </w:r>
      <w:r w:rsidRPr="0016774D">
        <w:rPr>
          <w:rStyle w:val="Pogrubienie"/>
          <w:rFonts w:ascii="Verdana" w:hAnsi="Verdana"/>
          <w:b w:val="0"/>
          <w:sz w:val="18"/>
          <w:szCs w:val="18"/>
        </w:rPr>
        <w:t>Wykonawca</w:t>
      </w:r>
      <w:r w:rsidRPr="0016774D">
        <w:rPr>
          <w:rStyle w:val="apple-converted-space"/>
          <w:rFonts w:ascii="Verdana" w:hAnsi="Verdana"/>
          <w:sz w:val="18"/>
          <w:szCs w:val="18"/>
        </w:rPr>
        <w:t> </w:t>
      </w:r>
      <w:r w:rsidRPr="0016774D">
        <w:rPr>
          <w:rFonts w:ascii="Verdana" w:hAnsi="Verdana"/>
          <w:sz w:val="18"/>
          <w:szCs w:val="18"/>
        </w:rPr>
        <w:t>zapłaci</w:t>
      </w:r>
      <w:r w:rsidRPr="0016774D">
        <w:rPr>
          <w:rStyle w:val="apple-converted-space"/>
          <w:rFonts w:ascii="Verdana" w:hAnsi="Verdana"/>
          <w:sz w:val="18"/>
          <w:szCs w:val="18"/>
        </w:rPr>
        <w:t> </w:t>
      </w:r>
      <w:r w:rsidRPr="0016774D">
        <w:rPr>
          <w:rStyle w:val="Pogrubienie"/>
          <w:rFonts w:ascii="Verdana" w:hAnsi="Verdana"/>
          <w:b w:val="0"/>
          <w:sz w:val="18"/>
          <w:szCs w:val="18"/>
        </w:rPr>
        <w:t>Zamawiającemu</w:t>
      </w:r>
      <w:r w:rsidRPr="0016774D">
        <w:rPr>
          <w:rStyle w:val="apple-converted-space"/>
          <w:rFonts w:ascii="Verdana" w:hAnsi="Verdana"/>
          <w:sz w:val="18"/>
          <w:szCs w:val="18"/>
        </w:rPr>
        <w:t> </w:t>
      </w:r>
      <w:r w:rsidRPr="0016774D">
        <w:rPr>
          <w:rFonts w:ascii="Verdana" w:hAnsi="Verdana"/>
          <w:sz w:val="18"/>
          <w:szCs w:val="18"/>
        </w:rPr>
        <w:t xml:space="preserve">karę </w:t>
      </w:r>
      <w:r w:rsidR="00B61FB2" w:rsidRPr="0016774D">
        <w:rPr>
          <w:rFonts w:ascii="Verdana" w:hAnsi="Verdana"/>
          <w:sz w:val="18"/>
          <w:szCs w:val="18"/>
        </w:rPr>
        <w:t>u</w:t>
      </w:r>
      <w:r w:rsidRPr="0016774D">
        <w:rPr>
          <w:rFonts w:ascii="Verdana" w:hAnsi="Verdana"/>
          <w:sz w:val="18"/>
          <w:szCs w:val="18"/>
        </w:rPr>
        <w:t>mowną w wysokości 10% wartości brutto zamówienia, o której mowa w § 3 ust. 1.</w:t>
      </w:r>
    </w:p>
    <w:p w14:paraId="12A17C04" w14:textId="439EAD1D" w:rsidR="001215B5" w:rsidRPr="008713B3" w:rsidRDefault="001215B5" w:rsidP="00B53FEB">
      <w:pPr>
        <w:pStyle w:val="Akapitzlist"/>
        <w:numPr>
          <w:ilvl w:val="0"/>
          <w:numId w:val="25"/>
        </w:numPr>
        <w:spacing w:after="0"/>
        <w:jc w:val="both"/>
        <w:rPr>
          <w:rStyle w:val="Pogrubienie"/>
          <w:rFonts w:ascii="Verdana" w:hAnsi="Verdana"/>
          <w:b w:val="0"/>
          <w:bCs w:val="0"/>
          <w:sz w:val="18"/>
          <w:szCs w:val="18"/>
        </w:rPr>
      </w:pPr>
      <w:r w:rsidRPr="0016774D">
        <w:rPr>
          <w:rFonts w:ascii="Verdana" w:hAnsi="Verdana"/>
          <w:sz w:val="18"/>
          <w:szCs w:val="18"/>
        </w:rPr>
        <w:t xml:space="preserve">W przypadku braku wywiązania się przez Wykonawcę z obowiązku określonego w </w:t>
      </w:r>
      <w:r w:rsidRPr="0016774D">
        <w:rPr>
          <w:rStyle w:val="Pogrubienie"/>
          <w:rFonts w:ascii="Verdana" w:hAnsi="Verdana"/>
          <w:b w:val="0"/>
          <w:sz w:val="18"/>
          <w:szCs w:val="18"/>
        </w:rPr>
        <w:t>§2 ust</w:t>
      </w:r>
      <w:r>
        <w:rPr>
          <w:rStyle w:val="Pogrubienie"/>
          <w:rFonts w:ascii="Verdana" w:hAnsi="Verdana"/>
          <w:b w:val="0"/>
          <w:sz w:val="18"/>
          <w:szCs w:val="18"/>
        </w:rPr>
        <w:t>.</w:t>
      </w:r>
      <w:r w:rsidRPr="0016774D">
        <w:rPr>
          <w:rStyle w:val="Pogrubienie"/>
          <w:rFonts w:ascii="Verdana" w:hAnsi="Verdana"/>
          <w:b w:val="0"/>
          <w:sz w:val="18"/>
          <w:szCs w:val="18"/>
        </w:rPr>
        <w:t xml:space="preserve"> 1 pkt</w:t>
      </w:r>
      <w:r>
        <w:rPr>
          <w:rStyle w:val="Pogrubienie"/>
          <w:rFonts w:ascii="Verdana" w:hAnsi="Verdana"/>
          <w:b w:val="0"/>
          <w:sz w:val="18"/>
          <w:szCs w:val="18"/>
        </w:rPr>
        <w:t xml:space="preserve"> </w:t>
      </w:r>
      <w:r w:rsidR="0031196E">
        <w:rPr>
          <w:rStyle w:val="Pogrubienie"/>
          <w:rFonts w:ascii="Verdana" w:hAnsi="Verdana"/>
          <w:b w:val="0"/>
          <w:sz w:val="18"/>
          <w:szCs w:val="18"/>
        </w:rPr>
        <w:t>2</w:t>
      </w:r>
      <w:r w:rsidRPr="0016774D">
        <w:rPr>
          <w:rStyle w:val="Pogrubienie"/>
          <w:rFonts w:ascii="Verdana" w:hAnsi="Verdana"/>
          <w:b w:val="0"/>
          <w:sz w:val="18"/>
          <w:szCs w:val="18"/>
        </w:rPr>
        <w:t xml:space="preserve"> Wykonawca zobowiązany będzie do zapłaty na rzecz Zamawiającego kary umownej </w:t>
      </w:r>
      <w:r w:rsidRPr="0016774D">
        <w:rPr>
          <w:rStyle w:val="Pogrubienie"/>
          <w:rFonts w:ascii="Verdana" w:hAnsi="Verdana"/>
          <w:b w:val="0"/>
          <w:sz w:val="18"/>
          <w:szCs w:val="18"/>
        </w:rPr>
        <w:br/>
        <w:t>w wysokości 10% wartości brutto zamówienia o którym mowa w §</w:t>
      </w:r>
      <w:r>
        <w:rPr>
          <w:rStyle w:val="Pogrubienie"/>
          <w:rFonts w:ascii="Verdana" w:hAnsi="Verdana"/>
          <w:b w:val="0"/>
          <w:sz w:val="18"/>
          <w:szCs w:val="18"/>
        </w:rPr>
        <w:t xml:space="preserve"> </w:t>
      </w:r>
      <w:r w:rsidRPr="0016774D">
        <w:rPr>
          <w:rStyle w:val="Pogrubienie"/>
          <w:rFonts w:ascii="Verdana" w:hAnsi="Verdana"/>
          <w:b w:val="0"/>
          <w:sz w:val="18"/>
          <w:szCs w:val="18"/>
        </w:rPr>
        <w:t>3 ust. 1 umowy.</w:t>
      </w:r>
    </w:p>
    <w:p w14:paraId="42E8CBE6" w14:textId="11ADA6FE" w:rsidR="009750B7" w:rsidRPr="004E5F37" w:rsidRDefault="001215B5" w:rsidP="004E5F37">
      <w:pPr>
        <w:pStyle w:val="Akapitzlist"/>
        <w:numPr>
          <w:ilvl w:val="0"/>
          <w:numId w:val="25"/>
        </w:numPr>
        <w:spacing w:after="0"/>
        <w:jc w:val="both"/>
        <w:rPr>
          <w:rFonts w:ascii="Verdana" w:hAnsi="Verdana"/>
          <w:sz w:val="18"/>
          <w:szCs w:val="18"/>
        </w:rPr>
      </w:pPr>
      <w:r w:rsidRPr="0016774D">
        <w:rPr>
          <w:rStyle w:val="Pogrubienie"/>
          <w:rFonts w:ascii="Verdana" w:hAnsi="Verdana"/>
          <w:b w:val="0"/>
          <w:sz w:val="18"/>
          <w:szCs w:val="18"/>
        </w:rPr>
        <w:t xml:space="preserve">W przypadku gdy poniesiona przez Zamawiającego szkoda przekroczy </w:t>
      </w:r>
      <w:r>
        <w:rPr>
          <w:rStyle w:val="Pogrubienie"/>
          <w:rFonts w:ascii="Verdana" w:hAnsi="Verdana"/>
          <w:b w:val="0"/>
          <w:sz w:val="18"/>
          <w:szCs w:val="18"/>
        </w:rPr>
        <w:t xml:space="preserve">zastrzeżone w umowie </w:t>
      </w:r>
      <w:r w:rsidRPr="0016774D">
        <w:rPr>
          <w:rStyle w:val="Pogrubienie"/>
          <w:rFonts w:ascii="Verdana" w:hAnsi="Verdana"/>
          <w:b w:val="0"/>
          <w:sz w:val="18"/>
          <w:szCs w:val="18"/>
        </w:rPr>
        <w:t>kary umowne, Zamawiający uprawniony będzie do dochodzenia odszkodowania uzupełniającego na zasadach ogólnych</w:t>
      </w:r>
      <w:r>
        <w:rPr>
          <w:rStyle w:val="Pogrubienie"/>
          <w:rFonts w:ascii="Verdana" w:hAnsi="Verdana"/>
          <w:b w:val="0"/>
          <w:sz w:val="18"/>
          <w:szCs w:val="18"/>
        </w:rPr>
        <w:t>.</w:t>
      </w:r>
    </w:p>
    <w:p w14:paraId="472C515B" w14:textId="77777777" w:rsidR="00B53FEB" w:rsidRPr="0016774D" w:rsidRDefault="00B53FEB" w:rsidP="00B53FEB">
      <w:pPr>
        <w:pStyle w:val="Akapitzlist"/>
        <w:spacing w:after="0"/>
        <w:ind w:left="360"/>
        <w:jc w:val="both"/>
        <w:rPr>
          <w:rFonts w:ascii="Verdana" w:hAnsi="Verdana"/>
          <w:sz w:val="18"/>
          <w:szCs w:val="18"/>
        </w:rPr>
      </w:pPr>
    </w:p>
    <w:p w14:paraId="013A8546" w14:textId="77777777" w:rsidR="0031495C" w:rsidRPr="0016774D" w:rsidRDefault="0031495C" w:rsidP="00B53FEB">
      <w:pPr>
        <w:spacing w:after="0"/>
        <w:jc w:val="center"/>
        <w:rPr>
          <w:rFonts w:ascii="Verdana" w:hAnsi="Verdana"/>
          <w:sz w:val="18"/>
          <w:szCs w:val="18"/>
        </w:rPr>
      </w:pPr>
      <w:r w:rsidRPr="0016774D">
        <w:rPr>
          <w:rStyle w:val="Pogrubienie"/>
          <w:rFonts w:ascii="Verdana" w:hAnsi="Verdana"/>
          <w:sz w:val="18"/>
          <w:szCs w:val="18"/>
        </w:rPr>
        <w:t>§5</w:t>
      </w:r>
    </w:p>
    <w:p w14:paraId="3D1781D5" w14:textId="176E4B53" w:rsidR="00DA1015" w:rsidRPr="0016774D" w:rsidRDefault="0031495C" w:rsidP="00B53FEB">
      <w:pPr>
        <w:pStyle w:val="Akapitzlist"/>
        <w:numPr>
          <w:ilvl w:val="0"/>
          <w:numId w:val="24"/>
        </w:numPr>
        <w:spacing w:after="0"/>
        <w:jc w:val="both"/>
        <w:rPr>
          <w:rFonts w:ascii="Verdana" w:hAnsi="Verdana"/>
          <w:sz w:val="18"/>
          <w:szCs w:val="18"/>
        </w:rPr>
      </w:pPr>
      <w:r w:rsidRPr="0016774D">
        <w:rPr>
          <w:rFonts w:ascii="Verdana" w:hAnsi="Verdana"/>
          <w:sz w:val="18"/>
          <w:szCs w:val="18"/>
        </w:rPr>
        <w:t xml:space="preserve">Spory powstałe w </w:t>
      </w:r>
      <w:r w:rsidR="001215B5">
        <w:rPr>
          <w:rFonts w:ascii="Verdana" w:hAnsi="Verdana"/>
          <w:sz w:val="18"/>
          <w:szCs w:val="18"/>
        </w:rPr>
        <w:t xml:space="preserve">związku z </w:t>
      </w:r>
      <w:r w:rsidRPr="0016774D">
        <w:rPr>
          <w:rFonts w:ascii="Verdana" w:hAnsi="Verdana"/>
          <w:sz w:val="18"/>
          <w:szCs w:val="18"/>
        </w:rPr>
        <w:t>wykonani</w:t>
      </w:r>
      <w:r w:rsidR="001215B5">
        <w:rPr>
          <w:rFonts w:ascii="Verdana" w:hAnsi="Verdana"/>
          <w:sz w:val="18"/>
          <w:szCs w:val="18"/>
        </w:rPr>
        <w:t xml:space="preserve">em lub brakiem wykonania </w:t>
      </w:r>
      <w:r w:rsidRPr="0016774D">
        <w:rPr>
          <w:rFonts w:ascii="Verdana" w:hAnsi="Verdana"/>
          <w:sz w:val="18"/>
          <w:szCs w:val="18"/>
        </w:rPr>
        <w:t xml:space="preserve"> niniejszej umowy rozpatrzy Sąd Powszechny właściwy dla siedziby Zamawiającego.</w:t>
      </w:r>
    </w:p>
    <w:p w14:paraId="0A153023" w14:textId="10CD9FCD" w:rsidR="00B53FEB" w:rsidRPr="00653279" w:rsidRDefault="0031495C" w:rsidP="00653279">
      <w:pPr>
        <w:pStyle w:val="Akapitzlist"/>
        <w:numPr>
          <w:ilvl w:val="0"/>
          <w:numId w:val="24"/>
        </w:numPr>
        <w:spacing w:after="0"/>
        <w:jc w:val="both"/>
        <w:rPr>
          <w:rStyle w:val="Pogrubienie"/>
          <w:rFonts w:ascii="Verdana" w:hAnsi="Verdana"/>
          <w:b w:val="0"/>
          <w:bCs w:val="0"/>
          <w:sz w:val="18"/>
          <w:szCs w:val="18"/>
        </w:rPr>
      </w:pPr>
      <w:r w:rsidRPr="0016774D">
        <w:rPr>
          <w:rFonts w:ascii="Verdana" w:hAnsi="Verdana"/>
          <w:sz w:val="18"/>
          <w:szCs w:val="18"/>
        </w:rPr>
        <w:t>Cesja wierzytelności Wykonawcy przysługujących mu względem Zamawiającego, na osoby trzecie jest niedopuszczalna.</w:t>
      </w:r>
    </w:p>
    <w:p w14:paraId="51FE3F7A" w14:textId="77777777" w:rsidR="00AC46B4" w:rsidRPr="0016774D" w:rsidRDefault="00AC46B4" w:rsidP="00B53FEB">
      <w:pPr>
        <w:pStyle w:val="Akapitzlist"/>
        <w:spacing w:after="0"/>
        <w:ind w:left="360"/>
        <w:jc w:val="both"/>
        <w:rPr>
          <w:rStyle w:val="Pogrubienie"/>
          <w:rFonts w:ascii="Verdana" w:hAnsi="Verdana"/>
          <w:b w:val="0"/>
          <w:bCs w:val="0"/>
          <w:sz w:val="18"/>
          <w:szCs w:val="18"/>
        </w:rPr>
      </w:pPr>
    </w:p>
    <w:p w14:paraId="483E2702" w14:textId="77777777" w:rsidR="0031495C" w:rsidRPr="0016774D" w:rsidRDefault="0031495C" w:rsidP="00B53FEB">
      <w:pPr>
        <w:spacing w:after="0"/>
        <w:jc w:val="center"/>
        <w:rPr>
          <w:rFonts w:ascii="Verdana" w:hAnsi="Verdana"/>
          <w:sz w:val="18"/>
          <w:szCs w:val="18"/>
        </w:rPr>
      </w:pPr>
      <w:r w:rsidRPr="0016774D">
        <w:rPr>
          <w:rStyle w:val="Pogrubienie"/>
          <w:rFonts w:ascii="Verdana" w:hAnsi="Verdana"/>
          <w:sz w:val="18"/>
          <w:szCs w:val="18"/>
        </w:rPr>
        <w:t>§6</w:t>
      </w:r>
    </w:p>
    <w:p w14:paraId="5D45D1FC" w14:textId="46DE9199" w:rsidR="00C61DF8" w:rsidRPr="000A6D71" w:rsidRDefault="008713B3" w:rsidP="00521F2F">
      <w:pPr>
        <w:pStyle w:val="Akapitzlist"/>
        <w:numPr>
          <w:ilvl w:val="0"/>
          <w:numId w:val="47"/>
        </w:numPr>
        <w:spacing w:after="0"/>
        <w:jc w:val="both"/>
        <w:rPr>
          <w:color w:val="000000" w:themeColor="text1"/>
        </w:rPr>
      </w:pPr>
      <w:r w:rsidRPr="000A6D71">
        <w:rPr>
          <w:rFonts w:ascii="Verdana" w:hAnsi="Verdana"/>
          <w:color w:val="000000" w:themeColor="text1"/>
          <w:sz w:val="18"/>
          <w:szCs w:val="18"/>
        </w:rPr>
        <w:t xml:space="preserve">W związku z tym, że umowa zawierana jest w czasie, gdy w Rzeczpospolitej Polskiej wprowadzony został stan epidemii, </w:t>
      </w:r>
      <w:r w:rsidR="00472E5A" w:rsidRPr="000A6D71">
        <w:rPr>
          <w:rFonts w:ascii="Verdana" w:hAnsi="Verdana"/>
          <w:color w:val="000000" w:themeColor="text1"/>
          <w:sz w:val="18"/>
          <w:szCs w:val="18"/>
        </w:rPr>
        <w:t>Strony</w:t>
      </w:r>
      <w:r w:rsidRPr="000A6D71">
        <w:rPr>
          <w:rFonts w:ascii="Verdana" w:hAnsi="Verdana"/>
          <w:color w:val="000000" w:themeColor="text1"/>
          <w:sz w:val="18"/>
          <w:szCs w:val="18"/>
        </w:rPr>
        <w:t xml:space="preserve"> dopuszcza</w:t>
      </w:r>
      <w:r w:rsidR="00472E5A" w:rsidRPr="000A6D71">
        <w:rPr>
          <w:rFonts w:ascii="Verdana" w:hAnsi="Verdana"/>
          <w:color w:val="000000" w:themeColor="text1"/>
          <w:sz w:val="18"/>
          <w:szCs w:val="18"/>
        </w:rPr>
        <w:t>ją</w:t>
      </w:r>
      <w:r w:rsidRPr="000A6D71">
        <w:rPr>
          <w:rFonts w:ascii="Verdana" w:hAnsi="Verdana"/>
          <w:color w:val="000000" w:themeColor="text1"/>
          <w:sz w:val="18"/>
          <w:szCs w:val="18"/>
        </w:rPr>
        <w:t xml:space="preserve"> możliwość </w:t>
      </w:r>
      <w:r w:rsidR="00AC46B4" w:rsidRPr="000A6D71">
        <w:rPr>
          <w:rFonts w:ascii="Verdana" w:hAnsi="Verdana"/>
          <w:color w:val="000000" w:themeColor="text1"/>
          <w:sz w:val="18"/>
          <w:szCs w:val="18"/>
        </w:rPr>
        <w:t>odstąpienia od umowy</w:t>
      </w:r>
      <w:r w:rsidRPr="000A6D71">
        <w:rPr>
          <w:rFonts w:ascii="Verdana" w:hAnsi="Verdana"/>
          <w:color w:val="000000" w:themeColor="text1"/>
          <w:sz w:val="18"/>
          <w:szCs w:val="18"/>
        </w:rPr>
        <w:t xml:space="preserve">, jeżeli jej wykonanie w terminie </w:t>
      </w:r>
      <w:r w:rsidR="00C61DF8" w:rsidRPr="000A6D71">
        <w:rPr>
          <w:rFonts w:ascii="Verdana" w:hAnsi="Verdana"/>
          <w:color w:val="000000" w:themeColor="text1"/>
          <w:sz w:val="18"/>
          <w:szCs w:val="18"/>
        </w:rPr>
        <w:t xml:space="preserve">wskazanym w § 1 </w:t>
      </w:r>
      <w:r w:rsidRPr="000A6D71">
        <w:rPr>
          <w:rFonts w:ascii="Verdana" w:hAnsi="Verdana"/>
          <w:color w:val="000000" w:themeColor="text1"/>
          <w:sz w:val="18"/>
          <w:szCs w:val="18"/>
        </w:rPr>
        <w:t xml:space="preserve">będzie niemożliwe lub znacznie utrudnione w związku </w:t>
      </w:r>
      <w:r w:rsidRPr="000A6D71">
        <w:rPr>
          <w:rFonts w:ascii="Verdana" w:hAnsi="Verdana"/>
          <w:color w:val="000000" w:themeColor="text1"/>
          <w:sz w:val="18"/>
          <w:szCs w:val="18"/>
        </w:rPr>
        <w:lastRenderedPageBreak/>
        <w:t>z wprowadzonymi obostrzeniami</w:t>
      </w:r>
      <w:r w:rsidR="00C61DF8" w:rsidRPr="000A6D71">
        <w:rPr>
          <w:rFonts w:ascii="Verdana" w:hAnsi="Verdana"/>
          <w:color w:val="000000" w:themeColor="text1"/>
          <w:sz w:val="18"/>
          <w:szCs w:val="18"/>
        </w:rPr>
        <w:t xml:space="preserve"> lub ograniczeniami, związanymi z przeciwdziałaniem rozprzestrzenianiu się wirusa wywołującego COVID-19</w:t>
      </w:r>
      <w:r w:rsidRPr="000A6D71">
        <w:rPr>
          <w:rFonts w:ascii="Verdana" w:hAnsi="Verdana"/>
          <w:color w:val="000000" w:themeColor="text1"/>
          <w:sz w:val="18"/>
          <w:szCs w:val="18"/>
        </w:rPr>
        <w:t xml:space="preserve">. </w:t>
      </w:r>
      <w:r w:rsidR="00AC46B4" w:rsidRPr="000A6D71">
        <w:rPr>
          <w:rFonts w:ascii="Verdana" w:hAnsi="Verdana"/>
          <w:color w:val="000000" w:themeColor="text1"/>
          <w:sz w:val="18"/>
          <w:szCs w:val="18"/>
        </w:rPr>
        <w:t>Odstąpienie od</w:t>
      </w:r>
      <w:r w:rsidRPr="000A6D71">
        <w:rPr>
          <w:rFonts w:ascii="Verdana" w:hAnsi="Verdana"/>
          <w:color w:val="000000" w:themeColor="text1"/>
          <w:sz w:val="18"/>
          <w:szCs w:val="18"/>
        </w:rPr>
        <w:t xml:space="preserve"> umowy może nastąpić tylko w przypadkach</w:t>
      </w:r>
      <w:r w:rsidR="00472E5A" w:rsidRPr="000A6D71">
        <w:rPr>
          <w:rFonts w:ascii="Verdana" w:hAnsi="Verdana"/>
          <w:color w:val="000000" w:themeColor="text1"/>
          <w:sz w:val="18"/>
          <w:szCs w:val="18"/>
        </w:rPr>
        <w:t xml:space="preserve"> uzasadnionych wprowadzonymi na terytorium Rzeczpospolitej Polskiej </w:t>
      </w:r>
      <w:r w:rsidR="00C61DF8" w:rsidRPr="000A6D71">
        <w:rPr>
          <w:rFonts w:ascii="Verdana" w:hAnsi="Verdana"/>
          <w:color w:val="000000" w:themeColor="text1"/>
          <w:sz w:val="18"/>
          <w:szCs w:val="18"/>
        </w:rPr>
        <w:t>o</w:t>
      </w:r>
      <w:r w:rsidR="00472E5A" w:rsidRPr="000A6D71">
        <w:rPr>
          <w:rFonts w:ascii="Verdana" w:hAnsi="Verdana"/>
          <w:color w:val="000000" w:themeColor="text1"/>
          <w:sz w:val="18"/>
          <w:szCs w:val="18"/>
        </w:rPr>
        <w:t>graniczeniami lub obostrzeniami</w:t>
      </w:r>
      <w:r w:rsidR="00C61DF8" w:rsidRPr="000A6D71">
        <w:rPr>
          <w:rFonts w:ascii="Verdana" w:hAnsi="Verdana"/>
          <w:color w:val="000000" w:themeColor="text1"/>
          <w:sz w:val="18"/>
          <w:szCs w:val="18"/>
        </w:rPr>
        <w:t>, o których mowa wyżej</w:t>
      </w:r>
      <w:r w:rsidRPr="000A6D71">
        <w:rPr>
          <w:rFonts w:ascii="Verdana" w:hAnsi="Verdana"/>
          <w:color w:val="000000" w:themeColor="text1"/>
          <w:sz w:val="18"/>
          <w:szCs w:val="18"/>
        </w:rPr>
        <w:t>.</w:t>
      </w:r>
      <w:r w:rsidR="00C61DF8" w:rsidRPr="000A6D71">
        <w:rPr>
          <w:rFonts w:ascii="Verdana" w:hAnsi="Verdana"/>
          <w:color w:val="000000" w:themeColor="text1"/>
          <w:sz w:val="18"/>
          <w:szCs w:val="18"/>
        </w:rPr>
        <w:t xml:space="preserve"> Oświadczenie o odstąpieniu od umowy powinno zostać złożone w ciągu 14 dni od dnia zaistnienia okoliczności uzasadniających odstąpienie i winno być dokonane na piśmie pod rygorem nieważności.</w:t>
      </w:r>
    </w:p>
    <w:p w14:paraId="136B44E8" w14:textId="62991D3C" w:rsidR="004F3BCB" w:rsidRPr="00DD7DC1" w:rsidRDefault="00C61DF8" w:rsidP="00686E4C">
      <w:pPr>
        <w:pStyle w:val="Akapitzlist"/>
        <w:numPr>
          <w:ilvl w:val="0"/>
          <w:numId w:val="47"/>
        </w:numPr>
        <w:spacing w:after="0"/>
        <w:jc w:val="both"/>
        <w:rPr>
          <w:rFonts w:ascii="Verdana" w:hAnsi="Verdana"/>
          <w:sz w:val="18"/>
          <w:szCs w:val="18"/>
        </w:rPr>
      </w:pPr>
      <w:r w:rsidRPr="00DD7DC1">
        <w:rPr>
          <w:rFonts w:ascii="Verdana" w:hAnsi="Verdana"/>
          <w:color w:val="000000" w:themeColor="text1"/>
          <w:sz w:val="18"/>
          <w:szCs w:val="18"/>
        </w:rPr>
        <w:t>Niezależnie od postanowień ust. 1, Strony dopuszczają możliwość rozwiązania umowy za porozumieniem, jeżeli wykonanie umowy w terminie wskazanym w § 1  będzie niemożliwe lub znacznie utrudnione w związku z wprowadzonymi obostrzeniami lub ograniczeniami, związanymi z przeciwdziałaniem rozprzestrzenianiu się wirusa wywołującego COVID-19</w:t>
      </w:r>
      <w:r w:rsidR="00DD7DC1">
        <w:rPr>
          <w:rFonts w:ascii="Verdana" w:hAnsi="Verdana"/>
          <w:color w:val="FF0000"/>
          <w:sz w:val="18"/>
          <w:szCs w:val="18"/>
        </w:rPr>
        <w:t>.</w:t>
      </w:r>
      <w:r w:rsidR="00DD7DC1">
        <w:rPr>
          <w:rFonts w:ascii="Verdana" w:hAnsi="Verdana"/>
          <w:color w:val="FF0000"/>
          <w:sz w:val="18"/>
          <w:szCs w:val="18"/>
        </w:rPr>
        <w:br/>
      </w:r>
      <w:r w:rsidR="0031495C" w:rsidRPr="00DD7DC1">
        <w:rPr>
          <w:rFonts w:ascii="Verdana" w:hAnsi="Verdana"/>
          <w:sz w:val="18"/>
          <w:szCs w:val="18"/>
        </w:rPr>
        <w:t>Wszelkie zmiany umowy mogą nastąpić za zgodą obu stron, w formie pisemnej, pod rygorem nieważności, w drodze aneksu.</w:t>
      </w:r>
    </w:p>
    <w:p w14:paraId="7B105287" w14:textId="77777777" w:rsidR="00B53FEB" w:rsidRPr="0016774D" w:rsidRDefault="00B53FEB" w:rsidP="00B53FEB">
      <w:pPr>
        <w:spacing w:after="0"/>
        <w:jc w:val="both"/>
        <w:rPr>
          <w:rStyle w:val="Pogrubienie"/>
          <w:rFonts w:ascii="Verdana" w:hAnsi="Verdana"/>
          <w:sz w:val="18"/>
          <w:szCs w:val="18"/>
        </w:rPr>
      </w:pPr>
    </w:p>
    <w:p w14:paraId="153F2F35" w14:textId="77777777" w:rsidR="0031495C" w:rsidRPr="0016774D" w:rsidRDefault="0031495C" w:rsidP="00B53FEB">
      <w:pPr>
        <w:spacing w:after="0"/>
        <w:jc w:val="center"/>
        <w:rPr>
          <w:rFonts w:ascii="Verdana" w:hAnsi="Verdana"/>
          <w:sz w:val="18"/>
          <w:szCs w:val="18"/>
        </w:rPr>
      </w:pPr>
      <w:r w:rsidRPr="0016774D">
        <w:rPr>
          <w:rStyle w:val="Pogrubienie"/>
          <w:rFonts w:ascii="Verdana" w:hAnsi="Verdana"/>
          <w:sz w:val="18"/>
          <w:szCs w:val="18"/>
        </w:rPr>
        <w:t>§7</w:t>
      </w:r>
    </w:p>
    <w:p w14:paraId="3402BD33" w14:textId="3C3B0206" w:rsidR="0031495C" w:rsidRDefault="0031495C" w:rsidP="00B53FEB">
      <w:pPr>
        <w:spacing w:after="0"/>
        <w:jc w:val="both"/>
        <w:rPr>
          <w:rFonts w:ascii="Verdana" w:hAnsi="Verdana"/>
          <w:sz w:val="18"/>
          <w:szCs w:val="18"/>
        </w:rPr>
      </w:pPr>
      <w:r w:rsidRPr="0016774D">
        <w:rPr>
          <w:rFonts w:ascii="Verdana" w:hAnsi="Verdana"/>
          <w:sz w:val="18"/>
          <w:szCs w:val="18"/>
        </w:rPr>
        <w:t>W sprawach nieuregulowanych w niniejszej umowie stosuje się właściwe przepisy w szczególności przepisy Kodeksu Cywilnego</w:t>
      </w:r>
      <w:r w:rsidR="00501B12" w:rsidRPr="0016774D">
        <w:rPr>
          <w:rFonts w:ascii="Verdana" w:hAnsi="Verdana"/>
          <w:sz w:val="18"/>
          <w:szCs w:val="18"/>
        </w:rPr>
        <w:t>.</w:t>
      </w:r>
    </w:p>
    <w:p w14:paraId="3EC9791F" w14:textId="77777777" w:rsidR="00B53FEB" w:rsidRPr="0016774D" w:rsidRDefault="00B53FEB" w:rsidP="00B53FEB">
      <w:pPr>
        <w:spacing w:after="0"/>
        <w:jc w:val="both"/>
        <w:rPr>
          <w:rFonts w:ascii="Verdana" w:hAnsi="Verdana"/>
          <w:sz w:val="18"/>
          <w:szCs w:val="18"/>
        </w:rPr>
      </w:pPr>
    </w:p>
    <w:p w14:paraId="6821292A" w14:textId="77777777" w:rsidR="0031495C" w:rsidRPr="0016774D" w:rsidRDefault="0031495C" w:rsidP="00B53FEB">
      <w:pPr>
        <w:spacing w:after="0"/>
        <w:jc w:val="center"/>
        <w:rPr>
          <w:rFonts w:ascii="Verdana" w:hAnsi="Verdana"/>
          <w:sz w:val="18"/>
          <w:szCs w:val="18"/>
        </w:rPr>
      </w:pPr>
      <w:bookmarkStart w:id="0" w:name="_Hlk4066203"/>
      <w:r w:rsidRPr="0016774D">
        <w:rPr>
          <w:rStyle w:val="Pogrubienie"/>
          <w:rFonts w:ascii="Verdana" w:hAnsi="Verdana"/>
          <w:sz w:val="18"/>
          <w:szCs w:val="18"/>
        </w:rPr>
        <w:t>§</w:t>
      </w:r>
      <w:r w:rsidR="00895F32" w:rsidRPr="0016774D">
        <w:rPr>
          <w:rStyle w:val="Pogrubienie"/>
          <w:rFonts w:ascii="Verdana" w:hAnsi="Verdana"/>
          <w:sz w:val="18"/>
          <w:szCs w:val="18"/>
        </w:rPr>
        <w:t>8</w:t>
      </w:r>
    </w:p>
    <w:p w14:paraId="5B350FB7" w14:textId="5238650A" w:rsidR="00895F32" w:rsidRDefault="00895F32" w:rsidP="00B53FEB">
      <w:pPr>
        <w:spacing w:after="0"/>
        <w:jc w:val="both"/>
        <w:rPr>
          <w:rFonts w:ascii="Verdana" w:hAnsi="Verdana"/>
          <w:sz w:val="18"/>
          <w:szCs w:val="18"/>
        </w:rPr>
      </w:pPr>
      <w:r w:rsidRPr="0016774D">
        <w:rPr>
          <w:rFonts w:ascii="Verdana" w:hAnsi="Verdana"/>
          <w:sz w:val="18"/>
          <w:szCs w:val="18"/>
        </w:rPr>
        <w:t>Zasady przetwarzania danych osobowych określa załącznik nr 1 do umowy stanowiący jego integralną część.</w:t>
      </w:r>
    </w:p>
    <w:p w14:paraId="5889151C" w14:textId="77777777" w:rsidR="00B53FEB" w:rsidRPr="0016774D" w:rsidRDefault="00B53FEB" w:rsidP="00B53FEB">
      <w:pPr>
        <w:spacing w:after="0"/>
        <w:jc w:val="both"/>
        <w:rPr>
          <w:rFonts w:ascii="Verdana" w:hAnsi="Verdana"/>
          <w:sz w:val="18"/>
          <w:szCs w:val="18"/>
        </w:rPr>
      </w:pPr>
    </w:p>
    <w:bookmarkEnd w:id="0"/>
    <w:p w14:paraId="1DA8C90F" w14:textId="77777777" w:rsidR="00B61FB2" w:rsidRPr="0016774D" w:rsidRDefault="00B61FB2" w:rsidP="00653279">
      <w:pPr>
        <w:spacing w:after="0"/>
        <w:jc w:val="center"/>
        <w:rPr>
          <w:rStyle w:val="Pogrubienie"/>
          <w:rFonts w:ascii="Verdana" w:hAnsi="Verdana"/>
          <w:sz w:val="18"/>
          <w:szCs w:val="18"/>
        </w:rPr>
      </w:pPr>
      <w:r w:rsidRPr="0016774D">
        <w:rPr>
          <w:rStyle w:val="Pogrubienie"/>
          <w:rFonts w:ascii="Verdana" w:hAnsi="Verdana"/>
          <w:sz w:val="18"/>
          <w:szCs w:val="18"/>
        </w:rPr>
        <w:t>§9</w:t>
      </w:r>
    </w:p>
    <w:p w14:paraId="6F35F54D" w14:textId="5027064A" w:rsidR="00895F32" w:rsidRPr="0016774D" w:rsidRDefault="00895F32" w:rsidP="00B53FEB">
      <w:pPr>
        <w:spacing w:after="0"/>
        <w:jc w:val="both"/>
        <w:rPr>
          <w:rFonts w:ascii="Verdana" w:hAnsi="Verdana"/>
          <w:sz w:val="18"/>
          <w:szCs w:val="18"/>
        </w:rPr>
      </w:pPr>
      <w:r w:rsidRPr="0016774D">
        <w:rPr>
          <w:rFonts w:ascii="Verdana" w:hAnsi="Verdana"/>
          <w:sz w:val="18"/>
          <w:szCs w:val="18"/>
        </w:rPr>
        <w:t xml:space="preserve">Umowa została sporządzona w </w:t>
      </w:r>
      <w:r w:rsidR="00291805" w:rsidRPr="0016774D">
        <w:rPr>
          <w:rFonts w:ascii="Verdana" w:hAnsi="Verdana"/>
          <w:sz w:val="18"/>
          <w:szCs w:val="18"/>
        </w:rPr>
        <w:t>dwóch</w:t>
      </w:r>
      <w:r w:rsidRPr="0016774D">
        <w:rPr>
          <w:rFonts w:ascii="Verdana" w:hAnsi="Verdana"/>
          <w:sz w:val="18"/>
          <w:szCs w:val="18"/>
        </w:rPr>
        <w:t xml:space="preserve"> jednobrzmiących egzemplarzach, </w:t>
      </w:r>
      <w:r w:rsidR="00291805" w:rsidRPr="0016774D">
        <w:rPr>
          <w:rFonts w:ascii="Verdana" w:hAnsi="Verdana"/>
          <w:sz w:val="18"/>
          <w:szCs w:val="18"/>
        </w:rPr>
        <w:t>jeden</w:t>
      </w:r>
      <w:r w:rsidRPr="0016774D">
        <w:rPr>
          <w:rFonts w:ascii="Verdana" w:hAnsi="Verdana"/>
          <w:sz w:val="18"/>
          <w:szCs w:val="18"/>
        </w:rPr>
        <w:t xml:space="preserve"> dla Zamawiającego, jeden dla Wykonawcy.</w:t>
      </w:r>
    </w:p>
    <w:p w14:paraId="2CD72401" w14:textId="77777777" w:rsidR="00895F32" w:rsidRPr="0016774D" w:rsidRDefault="00895F32" w:rsidP="00953A03">
      <w:pPr>
        <w:spacing w:before="240" w:line="360" w:lineRule="auto"/>
        <w:jc w:val="center"/>
        <w:rPr>
          <w:rFonts w:ascii="Verdana" w:hAnsi="Verdana"/>
          <w:sz w:val="18"/>
          <w:szCs w:val="18"/>
        </w:rPr>
      </w:pPr>
    </w:p>
    <w:p w14:paraId="548D0A29" w14:textId="0B0CCFE3" w:rsidR="003C65F5" w:rsidRPr="0016774D" w:rsidRDefault="003C65F5" w:rsidP="00DD7DC1">
      <w:pPr>
        <w:tabs>
          <w:tab w:val="left" w:pos="5670"/>
        </w:tabs>
        <w:spacing w:before="240" w:after="0" w:line="360" w:lineRule="auto"/>
        <w:jc w:val="both"/>
        <w:rPr>
          <w:rFonts w:ascii="Verdana" w:hAnsi="Verdana"/>
          <w:b/>
          <w:sz w:val="18"/>
          <w:szCs w:val="18"/>
        </w:rPr>
      </w:pPr>
      <w:r w:rsidRPr="0016774D">
        <w:rPr>
          <w:rFonts w:ascii="Verdana" w:hAnsi="Verdana"/>
          <w:b/>
          <w:sz w:val="18"/>
          <w:szCs w:val="18"/>
        </w:rPr>
        <w:t>ZAMAWIAJĄCY</w:t>
      </w:r>
      <w:r w:rsidR="00DD7DC1">
        <w:rPr>
          <w:rFonts w:ascii="Verdana" w:hAnsi="Verdana"/>
          <w:b/>
          <w:sz w:val="18"/>
          <w:szCs w:val="18"/>
        </w:rPr>
        <w:tab/>
      </w:r>
      <w:r w:rsidRPr="0016774D">
        <w:rPr>
          <w:rFonts w:ascii="Verdana" w:hAnsi="Verdana"/>
          <w:b/>
          <w:sz w:val="18"/>
          <w:szCs w:val="18"/>
        </w:rPr>
        <w:t>WYKONAWCA</w:t>
      </w:r>
    </w:p>
    <w:p w14:paraId="41CBB1E4" w14:textId="77777777" w:rsidR="00895F32" w:rsidRPr="0016774D" w:rsidRDefault="00895F32" w:rsidP="00953A03">
      <w:pPr>
        <w:spacing w:before="240" w:line="360" w:lineRule="auto"/>
        <w:jc w:val="center"/>
        <w:rPr>
          <w:rFonts w:ascii="Verdana" w:hAnsi="Verdana"/>
          <w:sz w:val="18"/>
          <w:szCs w:val="18"/>
        </w:rPr>
      </w:pPr>
    </w:p>
    <w:p w14:paraId="3E74605A" w14:textId="32A31709" w:rsidR="00895F32" w:rsidRDefault="00895F32" w:rsidP="00953A03">
      <w:pPr>
        <w:spacing w:before="240" w:line="360" w:lineRule="auto"/>
        <w:jc w:val="center"/>
        <w:rPr>
          <w:rFonts w:ascii="Verdana" w:hAnsi="Verdana"/>
          <w:sz w:val="18"/>
          <w:szCs w:val="18"/>
        </w:rPr>
      </w:pPr>
    </w:p>
    <w:p w14:paraId="35B78737" w14:textId="43A37AF8" w:rsidR="00A57EBB" w:rsidRDefault="00A57EBB" w:rsidP="00953A03">
      <w:pPr>
        <w:spacing w:before="240" w:line="360" w:lineRule="auto"/>
        <w:jc w:val="center"/>
        <w:rPr>
          <w:rFonts w:ascii="Verdana" w:hAnsi="Verdana"/>
          <w:sz w:val="18"/>
          <w:szCs w:val="18"/>
        </w:rPr>
      </w:pPr>
    </w:p>
    <w:p w14:paraId="71B16571" w14:textId="3D8D88BA" w:rsidR="00304C01" w:rsidRDefault="00304C01" w:rsidP="00953A03">
      <w:pPr>
        <w:spacing w:before="240" w:line="360" w:lineRule="auto"/>
        <w:jc w:val="center"/>
        <w:rPr>
          <w:rFonts w:ascii="Verdana" w:hAnsi="Verdana"/>
          <w:sz w:val="18"/>
          <w:szCs w:val="18"/>
        </w:rPr>
      </w:pPr>
    </w:p>
    <w:p w14:paraId="79C317F7" w14:textId="4C7B5B1C" w:rsidR="00304C01" w:rsidRDefault="00304C01" w:rsidP="00953A03">
      <w:pPr>
        <w:spacing w:before="240" w:line="360" w:lineRule="auto"/>
        <w:jc w:val="center"/>
        <w:rPr>
          <w:rFonts w:ascii="Verdana" w:hAnsi="Verdana"/>
          <w:sz w:val="18"/>
          <w:szCs w:val="18"/>
        </w:rPr>
      </w:pPr>
    </w:p>
    <w:p w14:paraId="33632F18" w14:textId="7F127119" w:rsidR="00304C01" w:rsidRDefault="00304C01" w:rsidP="00953A03">
      <w:pPr>
        <w:spacing w:before="240" w:line="360" w:lineRule="auto"/>
        <w:jc w:val="center"/>
        <w:rPr>
          <w:rFonts w:ascii="Verdana" w:hAnsi="Verdana"/>
          <w:sz w:val="18"/>
          <w:szCs w:val="18"/>
        </w:rPr>
      </w:pPr>
    </w:p>
    <w:p w14:paraId="0189D3EE" w14:textId="1F941114" w:rsidR="00304C01" w:rsidRDefault="00304C01" w:rsidP="00953A03">
      <w:pPr>
        <w:spacing w:before="240" w:line="360" w:lineRule="auto"/>
        <w:jc w:val="center"/>
        <w:rPr>
          <w:rFonts w:ascii="Verdana" w:hAnsi="Verdana"/>
          <w:sz w:val="18"/>
          <w:szCs w:val="18"/>
        </w:rPr>
      </w:pPr>
    </w:p>
    <w:p w14:paraId="0E5FE7EA" w14:textId="1050AB1A" w:rsidR="00304C01" w:rsidRDefault="00304C01" w:rsidP="00953A03">
      <w:pPr>
        <w:spacing w:before="240" w:line="360" w:lineRule="auto"/>
        <w:jc w:val="center"/>
        <w:rPr>
          <w:rFonts w:ascii="Verdana" w:hAnsi="Verdana"/>
          <w:sz w:val="18"/>
          <w:szCs w:val="18"/>
        </w:rPr>
      </w:pPr>
    </w:p>
    <w:p w14:paraId="01C0D14A" w14:textId="77777777" w:rsidR="00304C01" w:rsidRDefault="00304C01" w:rsidP="00953A03">
      <w:pPr>
        <w:spacing w:before="240" w:line="360" w:lineRule="auto"/>
        <w:jc w:val="center"/>
        <w:rPr>
          <w:rFonts w:ascii="Verdana" w:hAnsi="Verdana"/>
          <w:sz w:val="18"/>
          <w:szCs w:val="18"/>
        </w:rPr>
      </w:pPr>
    </w:p>
    <w:p w14:paraId="650F319C" w14:textId="77777777" w:rsidR="00A57EBB" w:rsidRDefault="00A57EBB" w:rsidP="00953A03">
      <w:pPr>
        <w:spacing w:before="240" w:line="360" w:lineRule="auto"/>
        <w:jc w:val="center"/>
        <w:rPr>
          <w:rFonts w:ascii="Verdana" w:hAnsi="Verdana"/>
          <w:sz w:val="18"/>
          <w:szCs w:val="18"/>
        </w:rPr>
      </w:pPr>
    </w:p>
    <w:p w14:paraId="77E29FBC" w14:textId="645E0A4F" w:rsidR="00B53FEB" w:rsidRDefault="00A57EBB" w:rsidP="00E26FE6">
      <w:pPr>
        <w:spacing w:before="240" w:line="360" w:lineRule="auto"/>
        <w:rPr>
          <w:rFonts w:ascii="Verdana" w:hAnsi="Verdana"/>
          <w:sz w:val="18"/>
          <w:szCs w:val="18"/>
        </w:rPr>
      </w:pPr>
      <w:r w:rsidRPr="00B62A0B">
        <w:rPr>
          <w:rFonts w:ascii="Verdana" w:hAnsi="Verdana" w:cs="Arial"/>
          <w:color w:val="000000"/>
          <w:sz w:val="14"/>
          <w:szCs w:val="14"/>
          <w:vertAlign w:val="superscript"/>
        </w:rPr>
        <w:t xml:space="preserve">* </w:t>
      </w:r>
      <w:r w:rsidRPr="00B62A0B">
        <w:rPr>
          <w:rFonts w:ascii="Verdana" w:hAnsi="Verdana" w:cs="Arial"/>
          <w:color w:val="000000"/>
          <w:sz w:val="16"/>
          <w:szCs w:val="16"/>
          <w:vertAlign w:val="superscript"/>
        </w:rPr>
        <w:t>Wskazany zapis dotyczy podatników VAT, o których mowa w art. 96b ustawy z dnia 11 marca 2004 r. o podatku od towarów i usług (</w:t>
      </w:r>
      <w:proofErr w:type="spellStart"/>
      <w:r w:rsidRPr="00B62A0B">
        <w:rPr>
          <w:rFonts w:ascii="Verdana" w:hAnsi="Verdana" w:cs="Arial"/>
          <w:color w:val="000000"/>
          <w:sz w:val="16"/>
          <w:szCs w:val="16"/>
          <w:vertAlign w:val="superscript"/>
        </w:rPr>
        <w:t>t.j</w:t>
      </w:r>
      <w:proofErr w:type="spellEnd"/>
      <w:r w:rsidRPr="00B62A0B">
        <w:rPr>
          <w:rFonts w:ascii="Verdana" w:hAnsi="Verdana" w:cs="Arial"/>
          <w:color w:val="000000"/>
          <w:sz w:val="16"/>
          <w:szCs w:val="16"/>
          <w:vertAlign w:val="superscript"/>
        </w:rPr>
        <w:t>.: Dz.U. z 20</w:t>
      </w:r>
      <w:r w:rsidR="004E5F37">
        <w:rPr>
          <w:rFonts w:ascii="Verdana" w:hAnsi="Verdana" w:cs="Arial"/>
          <w:color w:val="000000"/>
          <w:sz w:val="16"/>
          <w:szCs w:val="16"/>
          <w:vertAlign w:val="superscript"/>
        </w:rPr>
        <w:t>20</w:t>
      </w:r>
      <w:r w:rsidRPr="00B62A0B">
        <w:rPr>
          <w:rFonts w:ascii="Verdana" w:hAnsi="Verdana" w:cs="Arial"/>
          <w:color w:val="000000"/>
          <w:sz w:val="16"/>
          <w:szCs w:val="16"/>
          <w:vertAlign w:val="superscript"/>
        </w:rPr>
        <w:t xml:space="preserve"> r., poz. </w:t>
      </w:r>
      <w:r w:rsidR="004E5F37">
        <w:rPr>
          <w:rFonts w:ascii="Verdana" w:hAnsi="Verdana" w:cs="Arial"/>
          <w:color w:val="000000"/>
          <w:sz w:val="16"/>
          <w:szCs w:val="16"/>
          <w:vertAlign w:val="superscript"/>
        </w:rPr>
        <w:t>106</w:t>
      </w:r>
      <w:r w:rsidRPr="00B62A0B">
        <w:rPr>
          <w:rFonts w:ascii="Verdana" w:hAnsi="Verdana" w:cs="Arial"/>
          <w:color w:val="000000"/>
          <w:sz w:val="16"/>
          <w:szCs w:val="16"/>
          <w:vertAlign w:val="superscript"/>
        </w:rPr>
        <w:t xml:space="preserve"> z </w:t>
      </w:r>
      <w:proofErr w:type="spellStart"/>
      <w:r w:rsidRPr="00B62A0B">
        <w:rPr>
          <w:rFonts w:ascii="Verdana" w:hAnsi="Verdana" w:cs="Arial"/>
          <w:color w:val="000000"/>
          <w:sz w:val="16"/>
          <w:szCs w:val="16"/>
          <w:vertAlign w:val="superscript"/>
        </w:rPr>
        <w:t>późn</w:t>
      </w:r>
      <w:proofErr w:type="spellEnd"/>
      <w:r w:rsidRPr="00B62A0B">
        <w:rPr>
          <w:rFonts w:ascii="Verdana" w:hAnsi="Verdana" w:cs="Arial"/>
          <w:color w:val="000000"/>
          <w:sz w:val="16"/>
          <w:szCs w:val="16"/>
          <w:vertAlign w:val="superscript"/>
        </w:rPr>
        <w:t>. zm.)</w:t>
      </w:r>
    </w:p>
    <w:p w14:paraId="53E92AD2" w14:textId="2DB54B4B" w:rsidR="004E5F37" w:rsidRDefault="004E5F37" w:rsidP="003C65F5">
      <w:pPr>
        <w:spacing w:before="240" w:line="240" w:lineRule="auto"/>
        <w:jc w:val="right"/>
        <w:rPr>
          <w:rFonts w:ascii="Verdana" w:hAnsi="Verdana"/>
          <w:sz w:val="18"/>
          <w:szCs w:val="18"/>
        </w:rPr>
      </w:pPr>
      <w:bookmarkStart w:id="1" w:name="_Hlk4066359"/>
    </w:p>
    <w:p w14:paraId="489ED3AF" w14:textId="71DB89E7" w:rsidR="00895F32" w:rsidRDefault="000A6D71" w:rsidP="003C65F5">
      <w:pPr>
        <w:spacing w:before="240" w:line="240" w:lineRule="auto"/>
        <w:jc w:val="right"/>
        <w:rPr>
          <w:rFonts w:ascii="Verdana" w:hAnsi="Verdana"/>
          <w:sz w:val="18"/>
          <w:szCs w:val="18"/>
        </w:rPr>
      </w:pPr>
      <w:r>
        <w:rPr>
          <w:rFonts w:ascii="Verdana" w:hAnsi="Verdana"/>
          <w:sz w:val="18"/>
          <w:szCs w:val="18"/>
        </w:rPr>
        <w:lastRenderedPageBreak/>
        <w:t>Z</w:t>
      </w:r>
      <w:r w:rsidR="00895F32">
        <w:rPr>
          <w:rFonts w:ascii="Verdana" w:hAnsi="Verdana"/>
          <w:sz w:val="18"/>
          <w:szCs w:val="18"/>
        </w:rPr>
        <w:t>ałącznik nr 1</w:t>
      </w:r>
    </w:p>
    <w:p w14:paraId="102BACA1" w14:textId="77777777" w:rsidR="00895F32" w:rsidRPr="00895F32" w:rsidRDefault="00895F32" w:rsidP="003C65F5">
      <w:pPr>
        <w:spacing w:line="240" w:lineRule="auto"/>
        <w:rPr>
          <w:rFonts w:ascii="Verdana" w:hAnsi="Verdana"/>
          <w:b/>
          <w:sz w:val="18"/>
          <w:szCs w:val="18"/>
        </w:rPr>
      </w:pPr>
      <w:r w:rsidRPr="00895F32">
        <w:rPr>
          <w:rFonts w:ascii="Verdana" w:hAnsi="Verdana"/>
          <w:b/>
          <w:sz w:val="18"/>
          <w:szCs w:val="18"/>
        </w:rPr>
        <w:t>Śląskie Centrum Przedsiębiorczości – Administrator danych</w:t>
      </w:r>
    </w:p>
    <w:p w14:paraId="768A5DF9" w14:textId="77777777" w:rsidR="00895F32" w:rsidRDefault="00895F32" w:rsidP="003C65F5">
      <w:pPr>
        <w:spacing w:before="240" w:line="240" w:lineRule="auto"/>
        <w:rPr>
          <w:rFonts w:ascii="Verdana" w:hAnsi="Verdana"/>
          <w:sz w:val="18"/>
          <w:szCs w:val="18"/>
        </w:rPr>
      </w:pPr>
      <w:r w:rsidRPr="00895F32">
        <w:rPr>
          <w:rFonts w:ascii="Verdana" w:hAnsi="Verdana"/>
          <w:b/>
          <w:sz w:val="18"/>
          <w:szCs w:val="18"/>
        </w:rPr>
        <w:t>Wykonawca – Przetwarzający</w:t>
      </w:r>
    </w:p>
    <w:p w14:paraId="35441038" w14:textId="77777777" w:rsidR="00B61FB2" w:rsidRPr="003C65F5" w:rsidRDefault="00B61FB2" w:rsidP="00895F32">
      <w:pPr>
        <w:pStyle w:val="Akapitzlist"/>
        <w:numPr>
          <w:ilvl w:val="0"/>
          <w:numId w:val="41"/>
        </w:numPr>
        <w:rPr>
          <w:rFonts w:ascii="Verdana" w:hAnsi="Verdana"/>
          <w:b/>
          <w:sz w:val="18"/>
          <w:szCs w:val="18"/>
        </w:rPr>
      </w:pPr>
      <w:r w:rsidRPr="003C65F5">
        <w:rPr>
          <w:rFonts w:ascii="Verdana" w:hAnsi="Verdana"/>
          <w:b/>
          <w:sz w:val="18"/>
          <w:szCs w:val="18"/>
        </w:rPr>
        <w:t>Powierzenie przetwarzania danych osobowych</w:t>
      </w:r>
    </w:p>
    <w:p w14:paraId="0F2F0A71" w14:textId="058FEA32" w:rsidR="00B61FB2" w:rsidRDefault="00B61FB2" w:rsidP="00B61FB2">
      <w:pPr>
        <w:pStyle w:val="Akapitzlist"/>
        <w:numPr>
          <w:ilvl w:val="0"/>
          <w:numId w:val="30"/>
        </w:numPr>
        <w:spacing w:after="160" w:line="256" w:lineRule="auto"/>
        <w:contextualSpacing/>
        <w:jc w:val="both"/>
        <w:rPr>
          <w:rFonts w:ascii="Verdana" w:hAnsi="Verdana"/>
          <w:sz w:val="18"/>
          <w:szCs w:val="18"/>
        </w:rPr>
      </w:pPr>
      <w:r>
        <w:rPr>
          <w:rFonts w:ascii="Verdana" w:hAnsi="Verdana"/>
          <w:sz w:val="18"/>
          <w:szCs w:val="18"/>
        </w:rPr>
        <w:t xml:space="preserve">Administrator danych powierza Przetwarzającemu, w trybie art. 28 ust. 3 i ust. 9 Rozporządzenia Parlamentu Europejskiego i Rady (UE) 2016/679 z dnia 27 kwietnia </w:t>
      </w:r>
      <w:r>
        <w:rPr>
          <w:rFonts w:ascii="Verdana" w:hAnsi="Verdana"/>
          <w:sz w:val="18"/>
          <w:szCs w:val="18"/>
        </w:rPr>
        <w:br/>
        <w:t xml:space="preserve">2016 r. w sprawie ochrony osób fizycznych w związku z przetwarzaniem danych osobowych </w:t>
      </w:r>
      <w:r>
        <w:rPr>
          <w:rFonts w:ascii="Verdana" w:hAnsi="Verdana"/>
          <w:sz w:val="18"/>
          <w:szCs w:val="18"/>
        </w:rPr>
        <w:br/>
        <w:t xml:space="preserve">i w sprawie swobodnego przepływu takich danych oraz uchylenia dyrektywy 95/46/WE (ogólne rozporządzenie o ochronie danych), Dz. U. UE. L. 119 z 4 maja 2016 r . (zwanego w dalszej części „Rozporządzeniem”) dane osobowe do przetwarzania, na zasadach i w celu określonym w umowie </w:t>
      </w:r>
      <w:r>
        <w:rPr>
          <w:rFonts w:ascii="Verdana" w:hAnsi="Verdana"/>
          <w:b/>
          <w:sz w:val="18"/>
          <w:szCs w:val="18"/>
        </w:rPr>
        <w:t>SCP/U//20</w:t>
      </w:r>
      <w:r w:rsidR="00F24C04">
        <w:rPr>
          <w:rFonts w:ascii="Verdana" w:hAnsi="Verdana"/>
          <w:b/>
          <w:sz w:val="18"/>
          <w:szCs w:val="18"/>
        </w:rPr>
        <w:t>2</w:t>
      </w:r>
      <w:r w:rsidR="00D125A0">
        <w:rPr>
          <w:rFonts w:ascii="Verdana" w:hAnsi="Verdana"/>
          <w:b/>
          <w:sz w:val="18"/>
          <w:szCs w:val="18"/>
        </w:rPr>
        <w:t>1</w:t>
      </w:r>
    </w:p>
    <w:p w14:paraId="1AB03937" w14:textId="77777777" w:rsidR="00B61FB2" w:rsidRDefault="00B61FB2" w:rsidP="00B61FB2">
      <w:pPr>
        <w:pStyle w:val="Akapitzlist"/>
        <w:numPr>
          <w:ilvl w:val="0"/>
          <w:numId w:val="30"/>
        </w:numPr>
        <w:spacing w:after="160" w:line="256" w:lineRule="auto"/>
        <w:contextualSpacing/>
        <w:jc w:val="both"/>
        <w:rPr>
          <w:rFonts w:ascii="Verdana" w:hAnsi="Verdana"/>
          <w:sz w:val="18"/>
          <w:szCs w:val="18"/>
        </w:rPr>
      </w:pPr>
      <w:r>
        <w:rPr>
          <w:rFonts w:ascii="Verdana" w:hAnsi="Verdana"/>
          <w:sz w:val="18"/>
          <w:szCs w:val="18"/>
        </w:rPr>
        <w:t>Administrator oświadcza, iż jest administratorem powierzanych do przetwarzania danych osobowych, tj. podmiotem decydującym o celach i środkach przetwarzania danych osobowych.</w:t>
      </w:r>
    </w:p>
    <w:p w14:paraId="758FB43D" w14:textId="77777777" w:rsidR="00B61FB2" w:rsidRDefault="00B61FB2" w:rsidP="00B61FB2">
      <w:pPr>
        <w:pStyle w:val="Akapitzlist"/>
        <w:numPr>
          <w:ilvl w:val="0"/>
          <w:numId w:val="30"/>
        </w:numPr>
        <w:spacing w:after="160" w:line="256" w:lineRule="auto"/>
        <w:contextualSpacing/>
        <w:jc w:val="both"/>
        <w:rPr>
          <w:rFonts w:ascii="Verdana" w:hAnsi="Verdana"/>
          <w:sz w:val="18"/>
          <w:szCs w:val="18"/>
        </w:rPr>
      </w:pPr>
      <w:r>
        <w:rPr>
          <w:rFonts w:ascii="Verdana" w:hAnsi="Verdana"/>
          <w:sz w:val="18"/>
          <w:szCs w:val="18"/>
        </w:rPr>
        <w:t xml:space="preserve">Administrator oświadcza, że spełnia warunki legalności przetwarzania danych osobowych, jak również że jest uprawniony do powierzenia danych osobowych. </w:t>
      </w:r>
    </w:p>
    <w:p w14:paraId="25029062" w14:textId="77777777" w:rsidR="00B61FB2" w:rsidRDefault="00B61FB2" w:rsidP="00B61FB2">
      <w:pPr>
        <w:pStyle w:val="Akapitzlist"/>
        <w:numPr>
          <w:ilvl w:val="0"/>
          <w:numId w:val="30"/>
        </w:numPr>
        <w:spacing w:after="0" w:line="256" w:lineRule="auto"/>
        <w:contextualSpacing/>
        <w:jc w:val="both"/>
        <w:rPr>
          <w:rFonts w:ascii="Verdana" w:hAnsi="Verdana"/>
          <w:sz w:val="18"/>
          <w:szCs w:val="18"/>
        </w:rPr>
      </w:pPr>
      <w:r>
        <w:rPr>
          <w:rFonts w:ascii="Verdana" w:hAnsi="Verdana"/>
          <w:sz w:val="18"/>
          <w:szCs w:val="18"/>
        </w:rPr>
        <w:t xml:space="preserve">Przetwarzający oświadcza, iż dysponuje odpowiednimi środkami technicznymi </w:t>
      </w:r>
      <w:r>
        <w:rPr>
          <w:rFonts w:ascii="Verdana" w:hAnsi="Verdana"/>
          <w:sz w:val="18"/>
          <w:szCs w:val="18"/>
        </w:rPr>
        <w:br/>
        <w:t>i organizacyjnymi, doświadczeniem, wiedzą i wykwalifikowanym personelem, umożliwiającymi mu prawidłowe wykonanie niniejszej Umowy, spełnienie wymogów Rozporządzenia oraz gwarantuje ochronę praw osób, których dane dotyczą.</w:t>
      </w:r>
    </w:p>
    <w:p w14:paraId="6E69BBC4" w14:textId="77777777" w:rsidR="00B61FB2" w:rsidRPr="003C65F5" w:rsidRDefault="00B61FB2" w:rsidP="00B61FB2">
      <w:pPr>
        <w:pStyle w:val="Akapitzlist"/>
        <w:spacing w:after="0"/>
        <w:jc w:val="both"/>
        <w:rPr>
          <w:rFonts w:ascii="Verdana" w:hAnsi="Verdana"/>
          <w:b/>
          <w:sz w:val="18"/>
          <w:szCs w:val="18"/>
        </w:rPr>
      </w:pPr>
    </w:p>
    <w:p w14:paraId="695548EF" w14:textId="77777777" w:rsidR="00B61FB2" w:rsidRPr="003C65F5" w:rsidRDefault="00B61FB2" w:rsidP="00B61FB2">
      <w:pPr>
        <w:pStyle w:val="Akapitzlist"/>
        <w:numPr>
          <w:ilvl w:val="0"/>
          <w:numId w:val="41"/>
        </w:numPr>
        <w:spacing w:after="0"/>
        <w:rPr>
          <w:rFonts w:ascii="Verdana" w:hAnsi="Verdana"/>
          <w:b/>
          <w:sz w:val="18"/>
          <w:szCs w:val="18"/>
        </w:rPr>
      </w:pPr>
      <w:r w:rsidRPr="003C65F5">
        <w:rPr>
          <w:rFonts w:ascii="Verdana" w:hAnsi="Verdana"/>
          <w:b/>
          <w:sz w:val="18"/>
          <w:szCs w:val="18"/>
        </w:rPr>
        <w:t>Zakres i cel przetwarzania danych osobowych:</w:t>
      </w:r>
    </w:p>
    <w:p w14:paraId="07DBE70C" w14:textId="77777777" w:rsidR="00B61FB2" w:rsidRDefault="00B61FB2" w:rsidP="00B61FB2">
      <w:pPr>
        <w:pStyle w:val="Akapitzlist"/>
        <w:numPr>
          <w:ilvl w:val="0"/>
          <w:numId w:val="31"/>
        </w:numPr>
        <w:spacing w:after="160" w:line="256" w:lineRule="auto"/>
        <w:contextualSpacing/>
        <w:jc w:val="both"/>
        <w:rPr>
          <w:rFonts w:ascii="Verdana" w:hAnsi="Verdana"/>
          <w:sz w:val="18"/>
          <w:szCs w:val="18"/>
        </w:rPr>
      </w:pPr>
      <w:r>
        <w:rPr>
          <w:rFonts w:ascii="Verdana" w:hAnsi="Verdana"/>
          <w:sz w:val="18"/>
          <w:szCs w:val="18"/>
        </w:rPr>
        <w:t>Zakres powierzonych do przetwarzania Danych osobowych obejmuje dane pracowników</w:t>
      </w:r>
      <w:r>
        <w:rPr>
          <w:rFonts w:ascii="Verdana" w:hAnsi="Verdana"/>
          <w:b/>
          <w:sz w:val="18"/>
          <w:szCs w:val="18"/>
        </w:rPr>
        <w:t xml:space="preserve">, </w:t>
      </w:r>
      <w:r>
        <w:rPr>
          <w:rFonts w:ascii="Verdana" w:hAnsi="Verdana"/>
          <w:sz w:val="18"/>
          <w:szCs w:val="18"/>
        </w:rPr>
        <w:t>imi</w:t>
      </w:r>
      <w:r w:rsidRPr="00B61FB2">
        <w:rPr>
          <w:rFonts w:ascii="Verdana" w:hAnsi="Verdana"/>
          <w:sz w:val="18"/>
          <w:szCs w:val="18"/>
        </w:rPr>
        <w:t xml:space="preserve">ę i </w:t>
      </w:r>
      <w:r>
        <w:rPr>
          <w:rFonts w:ascii="Verdana" w:hAnsi="Verdana"/>
          <w:sz w:val="18"/>
          <w:szCs w:val="18"/>
        </w:rPr>
        <w:t>nazwisko.</w:t>
      </w:r>
    </w:p>
    <w:p w14:paraId="1A3B7241" w14:textId="2456CE31" w:rsidR="00B61FB2" w:rsidRPr="00C85CAA" w:rsidRDefault="00B61FB2" w:rsidP="00B61FB2">
      <w:pPr>
        <w:pStyle w:val="Akapitzlist"/>
        <w:numPr>
          <w:ilvl w:val="0"/>
          <w:numId w:val="31"/>
        </w:numPr>
        <w:spacing w:after="160" w:line="256" w:lineRule="auto"/>
        <w:contextualSpacing/>
        <w:jc w:val="both"/>
        <w:rPr>
          <w:rFonts w:ascii="Verdana" w:hAnsi="Verdana"/>
          <w:sz w:val="18"/>
          <w:szCs w:val="18"/>
        </w:rPr>
      </w:pPr>
      <w:r>
        <w:rPr>
          <w:rFonts w:ascii="Verdana" w:hAnsi="Verdana"/>
          <w:sz w:val="18"/>
          <w:szCs w:val="18"/>
        </w:rPr>
        <w:t xml:space="preserve">Powierzone przez Administratora dane osobowe będą przetwarzane przez Przetwarzającego wyłącznie w celu  realizacji umowy </w:t>
      </w:r>
      <w:r w:rsidRPr="00CA6F6A">
        <w:rPr>
          <w:rFonts w:ascii="Verdana" w:hAnsi="Verdana"/>
          <w:bCs/>
          <w:sz w:val="18"/>
          <w:szCs w:val="18"/>
        </w:rPr>
        <w:t>z</w:t>
      </w:r>
      <w:r>
        <w:rPr>
          <w:rFonts w:ascii="Verdana" w:hAnsi="Verdana"/>
          <w:b/>
          <w:sz w:val="18"/>
          <w:szCs w:val="18"/>
        </w:rPr>
        <w:t xml:space="preserve"> </w:t>
      </w:r>
      <w:r w:rsidRPr="00C85CAA">
        <w:rPr>
          <w:rFonts w:ascii="Verdana" w:hAnsi="Verdana"/>
          <w:sz w:val="18"/>
          <w:szCs w:val="18"/>
        </w:rPr>
        <w:t xml:space="preserve">dnia </w:t>
      </w:r>
      <w:r w:rsidR="00CA6F6A">
        <w:rPr>
          <w:rFonts w:ascii="Verdana" w:hAnsi="Verdana"/>
          <w:sz w:val="18"/>
          <w:szCs w:val="18"/>
        </w:rPr>
        <w:t>202</w:t>
      </w:r>
      <w:r w:rsidR="00D125A0">
        <w:rPr>
          <w:rFonts w:ascii="Verdana" w:hAnsi="Verdana"/>
          <w:sz w:val="18"/>
          <w:szCs w:val="18"/>
        </w:rPr>
        <w:t>1</w:t>
      </w:r>
      <w:r w:rsidR="00CA6F6A">
        <w:rPr>
          <w:rFonts w:ascii="Verdana" w:hAnsi="Verdana"/>
          <w:sz w:val="18"/>
          <w:szCs w:val="18"/>
        </w:rPr>
        <w:t>r.</w:t>
      </w:r>
      <w:r w:rsidRPr="00C85CAA">
        <w:rPr>
          <w:rFonts w:ascii="Verdana" w:hAnsi="Verdana"/>
          <w:sz w:val="18"/>
          <w:szCs w:val="18"/>
        </w:rPr>
        <w:t xml:space="preserve"> nr</w:t>
      </w:r>
      <w:r>
        <w:rPr>
          <w:rFonts w:ascii="Verdana" w:hAnsi="Verdana"/>
          <w:b/>
          <w:sz w:val="18"/>
          <w:szCs w:val="18"/>
        </w:rPr>
        <w:t xml:space="preserve"> </w:t>
      </w:r>
      <w:r w:rsidR="00C85CAA">
        <w:rPr>
          <w:rFonts w:ascii="Verdana" w:hAnsi="Verdana"/>
          <w:b/>
          <w:sz w:val="18"/>
          <w:szCs w:val="18"/>
        </w:rPr>
        <w:t>SCP/U//20</w:t>
      </w:r>
      <w:r w:rsidR="00F24C04">
        <w:rPr>
          <w:rFonts w:ascii="Verdana" w:hAnsi="Verdana"/>
          <w:b/>
          <w:sz w:val="18"/>
          <w:szCs w:val="18"/>
        </w:rPr>
        <w:t>2</w:t>
      </w:r>
      <w:r w:rsidR="00D125A0">
        <w:rPr>
          <w:rFonts w:ascii="Verdana" w:hAnsi="Verdana"/>
          <w:b/>
          <w:sz w:val="18"/>
          <w:szCs w:val="18"/>
        </w:rPr>
        <w:t>1</w:t>
      </w:r>
      <w:r>
        <w:rPr>
          <w:rFonts w:ascii="Verdana" w:hAnsi="Verdana"/>
          <w:i/>
          <w:sz w:val="18"/>
          <w:szCs w:val="18"/>
        </w:rPr>
        <w:t xml:space="preserve"> </w:t>
      </w:r>
      <w:r w:rsidR="00C85CAA">
        <w:rPr>
          <w:rFonts w:ascii="Verdana" w:hAnsi="Verdana"/>
          <w:i/>
          <w:sz w:val="18"/>
          <w:szCs w:val="18"/>
        </w:rPr>
        <w:br/>
      </w:r>
      <w:r w:rsidRPr="00C85CAA">
        <w:rPr>
          <w:rFonts w:ascii="Verdana" w:hAnsi="Verdana"/>
          <w:sz w:val="18"/>
          <w:szCs w:val="18"/>
        </w:rPr>
        <w:t>w zakresie realizacji szkolenia</w:t>
      </w:r>
    </w:p>
    <w:p w14:paraId="759AF89C" w14:textId="77777777" w:rsidR="00B61FB2" w:rsidRPr="00C85CAA" w:rsidRDefault="00B61FB2" w:rsidP="00B61FB2">
      <w:pPr>
        <w:pStyle w:val="Akapitzlist"/>
        <w:numPr>
          <w:ilvl w:val="0"/>
          <w:numId w:val="31"/>
        </w:numPr>
        <w:spacing w:after="160" w:line="256" w:lineRule="auto"/>
        <w:contextualSpacing/>
        <w:jc w:val="both"/>
        <w:rPr>
          <w:rFonts w:ascii="Verdana" w:hAnsi="Verdana"/>
          <w:sz w:val="18"/>
          <w:szCs w:val="18"/>
        </w:rPr>
      </w:pPr>
      <w:r>
        <w:rPr>
          <w:rFonts w:ascii="Verdana" w:hAnsi="Verdana"/>
          <w:sz w:val="18"/>
          <w:szCs w:val="18"/>
        </w:rPr>
        <w:t xml:space="preserve">Przetwarzanie danych osobowych odbywa się </w:t>
      </w:r>
      <w:r w:rsidRPr="00C85CAA">
        <w:rPr>
          <w:rFonts w:ascii="Verdana" w:hAnsi="Verdana"/>
          <w:sz w:val="18"/>
          <w:szCs w:val="18"/>
        </w:rPr>
        <w:t xml:space="preserve">w formie papierowej oraz przy wykorzystaniu korespondencji elektronicznej. </w:t>
      </w:r>
    </w:p>
    <w:p w14:paraId="55406012" w14:textId="77777777" w:rsidR="00B61FB2" w:rsidRPr="00B61FB2" w:rsidRDefault="00B61FB2" w:rsidP="00B61FB2">
      <w:pPr>
        <w:pStyle w:val="Akapitzlist"/>
        <w:spacing w:after="0"/>
        <w:jc w:val="both"/>
        <w:rPr>
          <w:rFonts w:ascii="Verdana" w:hAnsi="Verdana"/>
          <w:sz w:val="18"/>
          <w:szCs w:val="18"/>
        </w:rPr>
      </w:pPr>
    </w:p>
    <w:p w14:paraId="21B285DB" w14:textId="77777777" w:rsidR="00B61FB2" w:rsidRPr="003C65F5" w:rsidRDefault="00B61FB2" w:rsidP="00B61FB2">
      <w:pPr>
        <w:pStyle w:val="Akapitzlist"/>
        <w:numPr>
          <w:ilvl w:val="0"/>
          <w:numId w:val="41"/>
        </w:numPr>
        <w:spacing w:after="0"/>
        <w:rPr>
          <w:rFonts w:ascii="Verdana" w:hAnsi="Verdana"/>
          <w:b/>
          <w:sz w:val="18"/>
          <w:szCs w:val="18"/>
        </w:rPr>
      </w:pPr>
      <w:r w:rsidRPr="003C65F5">
        <w:rPr>
          <w:rFonts w:ascii="Verdana" w:hAnsi="Verdana"/>
          <w:b/>
          <w:sz w:val="18"/>
          <w:szCs w:val="18"/>
        </w:rPr>
        <w:t>Zasady przetwarzania danych osobowych:</w:t>
      </w:r>
    </w:p>
    <w:p w14:paraId="58C5EAF0"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Przetwarzający zobowiązuje się dołożyć należytej staranności przy przetwarzaniu powierzonych danych osobowych.</w:t>
      </w:r>
    </w:p>
    <w:p w14:paraId="3BD2E4DC"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 xml:space="preserve">Przy Przetwarzaniu Danych osobowych, Przetwarzający powinien przestrzegać zasad wskazanych w niniejszej Umowie oraz Rozporządzeniu. </w:t>
      </w:r>
    </w:p>
    <w:p w14:paraId="24A2A670"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 xml:space="preserve">Przetwarzający zobowiązuje się przetwarzać dane osobowe zgodnie </w:t>
      </w:r>
      <w:r>
        <w:rPr>
          <w:rFonts w:ascii="Verdana" w:hAnsi="Verdana"/>
          <w:sz w:val="18"/>
          <w:szCs w:val="18"/>
        </w:rPr>
        <w:br/>
        <w:t xml:space="preserve">z udokumentowanym poleceniem Administratora, zawartym w Umowie lub w innym dokumencie wydanym przez Administratora, co dotyczy także przekazywania danych </w:t>
      </w:r>
      <w:r>
        <w:rPr>
          <w:rFonts w:ascii="Verdana" w:hAnsi="Verdana"/>
          <w:sz w:val="18"/>
          <w:szCs w:val="18"/>
        </w:rPr>
        <w:br/>
        <w:t>do państwa trzeciego lub organizacji międzynarodowej.</w:t>
      </w:r>
    </w:p>
    <w:p w14:paraId="0ED7DA5A"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9E06300"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Przetwarzający zobowiązuje się:</w:t>
      </w:r>
    </w:p>
    <w:p w14:paraId="0042A23D" w14:textId="77777777"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t xml:space="preserve">wdrożyć odpowiednie środki techniczne i organizacyjne, by przetwarzanie powierzonych danych spełniało wymogi Rozporządzenia i chroniło prawa osób, których dane dotyczą, </w:t>
      </w:r>
      <w:r>
        <w:rPr>
          <w:rFonts w:ascii="Verdana" w:hAnsi="Verdana"/>
          <w:sz w:val="18"/>
          <w:szCs w:val="18"/>
        </w:rPr>
        <w:br/>
        <w:t xml:space="preserve">w tym środki techniczne i organizacyjne zapewniające bezpieczeństwo przetwarzania, </w:t>
      </w:r>
      <w:r>
        <w:rPr>
          <w:rFonts w:ascii="Verdana" w:hAnsi="Verdana"/>
          <w:sz w:val="18"/>
          <w:szCs w:val="18"/>
        </w:rPr>
        <w:br/>
        <w:t>o którym mowa w art. 32 Rozporządzenia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1756AA39" w14:textId="77777777"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t xml:space="preserve">pomagać Administratorowi w wywiązywaniu się z obowiązków określonych </w:t>
      </w:r>
      <w:r>
        <w:rPr>
          <w:rFonts w:ascii="Verdana" w:hAnsi="Verdana"/>
          <w:sz w:val="18"/>
          <w:szCs w:val="18"/>
        </w:rPr>
        <w:br/>
        <w:t>w art. 32 - 36 Rozporządzenia 2016/679, w szczególności Przetwarzający zobowiązuje się przekazywać Administratorowi informacje dotyczące stosowanych środków zabezpieczania Danych osobowych</w:t>
      </w:r>
    </w:p>
    <w:p w14:paraId="72CCF8B0" w14:textId="5D6E8E63"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lastRenderedPageBreak/>
        <w:t>niezwłocznie informować Administratora o podejrzeniach lub stwierdzonych przypadkach naruszenia ochrony Danych osobowych, nie później niż w 24 godziny</w:t>
      </w:r>
      <w:r w:rsidR="00245C5A">
        <w:rPr>
          <w:rFonts w:ascii="Verdana" w:hAnsi="Verdana"/>
          <w:sz w:val="18"/>
          <w:szCs w:val="18"/>
        </w:rPr>
        <w:t xml:space="preserve"> </w:t>
      </w:r>
      <w:r>
        <w:rPr>
          <w:rFonts w:ascii="Verdana" w:hAnsi="Verdana"/>
          <w:sz w:val="18"/>
          <w:szCs w:val="18"/>
        </w:rPr>
        <w:t xml:space="preserve">od powzięcia takiej informacji, </w:t>
      </w:r>
    </w:p>
    <w:p w14:paraId="3C6D780C" w14:textId="77777777"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t xml:space="preserve">współpracować przy ocenie naruszenia i ewentualnym zawiadamianiu o tym organu nadzorczego lub osób, których Dane osobowe dotyczą, </w:t>
      </w:r>
    </w:p>
    <w:p w14:paraId="4EA33701" w14:textId="77777777"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t xml:space="preserve">przekazywać informacje niezbędne Administratorowi do przeprowadzenia oceny skutków dla ochrony danych oraz przeprowadzania uprzednich konsultacji z organem nadzorczym i wdrożenia zaleceń organu, </w:t>
      </w:r>
    </w:p>
    <w:p w14:paraId="6682089D" w14:textId="14CFF292"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t>umożliwiać Administratorowi uczestnictwo w czynnościach wyjaśniających i informować Administratora o ustaleniach z chwilą ich dokonania, w szczególności o stwierdzeniu naruszenia, przy czym powiadomienie o stwierdzeniu naruszenia, powinno być przesłane wraz z wszelką niezbędną dokumentacją dotyczącą naruszenia, aby umożliwić Administratorowi spełnienie obowiązku powiadomienia organu nadzoru;</w:t>
      </w:r>
    </w:p>
    <w:p w14:paraId="2591546A" w14:textId="77777777" w:rsidR="00B61FB2" w:rsidRDefault="00B61FB2" w:rsidP="00B61FB2">
      <w:pPr>
        <w:pStyle w:val="Akapitzlist"/>
        <w:numPr>
          <w:ilvl w:val="0"/>
          <w:numId w:val="33"/>
        </w:numPr>
        <w:spacing w:after="160" w:line="256" w:lineRule="auto"/>
        <w:contextualSpacing/>
        <w:jc w:val="both"/>
        <w:rPr>
          <w:rFonts w:ascii="Verdana" w:hAnsi="Verdana"/>
          <w:sz w:val="18"/>
          <w:szCs w:val="18"/>
        </w:rPr>
      </w:pPr>
      <w:r>
        <w:rPr>
          <w:rFonts w:ascii="Verdana" w:hAnsi="Verdana"/>
          <w:sz w:val="18"/>
          <w:szCs w:val="18"/>
        </w:rPr>
        <w:t xml:space="preserve">prowadzić rejestr kategorii czynności przetwarzania dokonywanych w imieniu Administratora, o którym mowa w art. 30 Rozporządzenia 2016/679, o ile dotyczy.  </w:t>
      </w:r>
    </w:p>
    <w:p w14:paraId="53603721"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Przetwarzający zobowiązuje się do nadania upoważnień do przetwarzania danych osobowych oraz przeszkolenia z zakresu ochrony danych osobowych wszystkich osób, które będą przetwarzały powierzone dane w celu realizacji niniejszej umowy.</w:t>
      </w:r>
    </w:p>
    <w:p w14:paraId="2D2FD7EA" w14:textId="75594594"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Przetwarzający zobowiązuje się 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1F7AE734" w14:textId="7CCF38E5"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 xml:space="preserve">Przetwarzający pomaga Administratorowi w niezbędnym zakresie wywiązywać się z obowiązku odpowiadania na żądania osoby, której dane dotyczą oraz wywiązywania się z obowiązków określonych w art. 32-36 Rozporządzenia. </w:t>
      </w:r>
    </w:p>
    <w:p w14:paraId="49047C66" w14:textId="3FFDBE65"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Przetwarzający</w:t>
      </w:r>
      <w:r w:rsidR="00245C5A">
        <w:rPr>
          <w:rFonts w:ascii="Verdana" w:hAnsi="Verdana"/>
          <w:sz w:val="18"/>
          <w:szCs w:val="18"/>
        </w:rPr>
        <w:t xml:space="preserve"> </w:t>
      </w:r>
      <w:r>
        <w:rPr>
          <w:rFonts w:ascii="Verdana" w:hAnsi="Verdana"/>
          <w:sz w:val="18"/>
          <w:szCs w:val="18"/>
        </w:rPr>
        <w:t xml:space="preserve">nie może skorzystać z usług innego podmiotu przetwarzającego bez uprzedniej pisemnej zgody Administratora. </w:t>
      </w:r>
    </w:p>
    <w:p w14:paraId="4C252BF9"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 xml:space="preserve">W przypadku wyrażenia zgody przez Administratora na skorzystanie z usług innego podmiotu przetwarzającego, Przetwarzający zobowiązany jest do stosowania umowy zawierającej zapisy analogiczne do niniejszej umowy. </w:t>
      </w:r>
    </w:p>
    <w:p w14:paraId="4914BDE8" w14:textId="5C8BAD49"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 xml:space="preserve">Przetwarzający zobowiązany jest to poinformowania Administratora o wszelkich planowanych zmianach  dotyczących dodania lub zastąpienia innych podmiotów przetwarzających w celu umożliwienia wyrażenia sprzeciwu wobec planowanych zmian. </w:t>
      </w:r>
    </w:p>
    <w:p w14:paraId="3BC64DF0"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Planując dokonanie zmian w sposobie przetwarzania danych osobowych, Przetwarzający ma obowiązek zastosować się do wymogów, o których mowa w art. 25 ust. 1 Rozporządzenia 2016/697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14:paraId="41A8D62A" w14:textId="77777777" w:rsidR="00B61FB2" w:rsidRDefault="00B61FB2" w:rsidP="00B61FB2">
      <w:pPr>
        <w:pStyle w:val="Akapitzlist"/>
        <w:numPr>
          <w:ilvl w:val="0"/>
          <w:numId w:val="32"/>
        </w:numPr>
        <w:spacing w:after="160" w:line="256" w:lineRule="auto"/>
        <w:ind w:left="709"/>
        <w:contextualSpacing/>
        <w:jc w:val="both"/>
        <w:rPr>
          <w:rFonts w:ascii="Verdana" w:hAnsi="Verdana"/>
          <w:sz w:val="18"/>
          <w:szCs w:val="18"/>
        </w:rPr>
      </w:pPr>
      <w:r>
        <w:rPr>
          <w:rFonts w:ascii="Verdana" w:hAnsi="Verdana"/>
          <w:sz w:val="18"/>
          <w:szCs w:val="18"/>
        </w:rPr>
        <w:t>Przetwarzający po zakończeniu świadczenia usług związanych</w:t>
      </w:r>
      <w:r w:rsidR="00953A03">
        <w:rPr>
          <w:rFonts w:ascii="Verdana" w:hAnsi="Verdana"/>
          <w:sz w:val="18"/>
          <w:szCs w:val="18"/>
        </w:rPr>
        <w:t xml:space="preserve"> </w:t>
      </w:r>
      <w:r>
        <w:rPr>
          <w:rFonts w:ascii="Verdana" w:hAnsi="Verdana"/>
          <w:sz w:val="18"/>
          <w:szCs w:val="18"/>
        </w:rPr>
        <w:t>z przetwarzaniem usuwa lub zwraca Administratorowi wszelkie dane osobowe oraz usuwa wszelkie ich istniejące kopie,</w:t>
      </w:r>
      <w:r w:rsidR="00953A03">
        <w:rPr>
          <w:rFonts w:ascii="Verdana" w:hAnsi="Verdana"/>
          <w:sz w:val="18"/>
          <w:szCs w:val="18"/>
        </w:rPr>
        <w:br/>
      </w:r>
      <w:r>
        <w:rPr>
          <w:rFonts w:ascii="Verdana" w:hAnsi="Verdana"/>
          <w:sz w:val="18"/>
          <w:szCs w:val="18"/>
        </w:rPr>
        <w:t xml:space="preserve">i potwierdza ten fakt przekazując Administratorowi odpowiedni protokół,  chyba że prawo Unii Europejskiej lub prawo państwa członkowskiego nakazują przechowywanie danych osobowych. W takim wypadku Przetwarzający zobowiązany jest przechowywać dane przez czas wymagany przepisami, a po jego upływie zobowiązany jest wykonać obowiązki, </w:t>
      </w:r>
      <w:r w:rsidR="00953A03">
        <w:rPr>
          <w:rFonts w:ascii="Verdana" w:hAnsi="Verdana"/>
          <w:sz w:val="18"/>
          <w:szCs w:val="18"/>
        </w:rPr>
        <w:br/>
      </w:r>
      <w:r>
        <w:rPr>
          <w:rFonts w:ascii="Verdana" w:hAnsi="Verdana"/>
          <w:sz w:val="18"/>
          <w:szCs w:val="18"/>
        </w:rPr>
        <w:t xml:space="preserve">o których mowa w </w:t>
      </w:r>
      <w:proofErr w:type="spellStart"/>
      <w:r>
        <w:rPr>
          <w:rFonts w:ascii="Verdana" w:hAnsi="Verdana"/>
          <w:sz w:val="18"/>
          <w:szCs w:val="18"/>
        </w:rPr>
        <w:t>zd</w:t>
      </w:r>
      <w:proofErr w:type="spellEnd"/>
      <w:r>
        <w:rPr>
          <w:rFonts w:ascii="Verdana" w:hAnsi="Verdana"/>
          <w:sz w:val="18"/>
          <w:szCs w:val="18"/>
        </w:rPr>
        <w:t>. 1. Przekazanie protokołu następuje w terminie 7 dni od dnia rozwiązania umowy.</w:t>
      </w:r>
    </w:p>
    <w:p w14:paraId="052CEB45" w14:textId="77777777" w:rsidR="00953A03" w:rsidRDefault="00953A03" w:rsidP="00953A03">
      <w:pPr>
        <w:pStyle w:val="Akapitzlist"/>
        <w:spacing w:after="160" w:line="256" w:lineRule="auto"/>
        <w:ind w:left="709"/>
        <w:contextualSpacing/>
        <w:jc w:val="both"/>
        <w:rPr>
          <w:rFonts w:ascii="Verdana" w:hAnsi="Verdana"/>
          <w:sz w:val="18"/>
          <w:szCs w:val="18"/>
        </w:rPr>
      </w:pPr>
    </w:p>
    <w:p w14:paraId="274A59A9" w14:textId="77777777" w:rsidR="00B61FB2" w:rsidRPr="003C65F5" w:rsidRDefault="00B61FB2" w:rsidP="00953A03">
      <w:pPr>
        <w:pStyle w:val="Akapitzlist"/>
        <w:numPr>
          <w:ilvl w:val="0"/>
          <w:numId w:val="41"/>
        </w:numPr>
        <w:spacing w:before="240" w:after="0"/>
        <w:rPr>
          <w:rFonts w:ascii="Verdana" w:hAnsi="Verdana"/>
          <w:b/>
          <w:sz w:val="18"/>
          <w:szCs w:val="18"/>
        </w:rPr>
      </w:pPr>
      <w:r w:rsidRPr="003C65F5">
        <w:rPr>
          <w:rFonts w:ascii="Verdana" w:hAnsi="Verdana"/>
          <w:b/>
          <w:sz w:val="18"/>
          <w:szCs w:val="18"/>
        </w:rPr>
        <w:t>Odpowiedzialność Stron</w:t>
      </w:r>
    </w:p>
    <w:p w14:paraId="6A5E6695" w14:textId="77777777" w:rsidR="00B61FB2" w:rsidRDefault="00B61FB2" w:rsidP="00B61FB2">
      <w:pPr>
        <w:pStyle w:val="Akapitzlist"/>
        <w:numPr>
          <w:ilvl w:val="0"/>
          <w:numId w:val="34"/>
        </w:numPr>
        <w:spacing w:after="160" w:line="256" w:lineRule="auto"/>
        <w:contextualSpacing/>
        <w:jc w:val="both"/>
        <w:rPr>
          <w:rFonts w:ascii="Verdana" w:hAnsi="Verdana"/>
          <w:sz w:val="18"/>
          <w:szCs w:val="18"/>
        </w:rPr>
      </w:pPr>
      <w:r>
        <w:rPr>
          <w:rFonts w:ascii="Verdana" w:hAnsi="Verdana"/>
          <w:sz w:val="18"/>
          <w:szCs w:val="18"/>
        </w:rPr>
        <w:t xml:space="preserve">Przetwarzający jest odpowiedzialny za udostępnienie lub wykorzystanie danych osobowych niezgodnie z treścią umowy, a w szczególności za udostępnienie powierzonych </w:t>
      </w:r>
      <w:r w:rsidR="00953A03">
        <w:rPr>
          <w:rFonts w:ascii="Verdana" w:hAnsi="Verdana"/>
          <w:sz w:val="18"/>
          <w:szCs w:val="18"/>
        </w:rPr>
        <w:br/>
      </w:r>
      <w:r>
        <w:rPr>
          <w:rFonts w:ascii="Verdana" w:hAnsi="Verdana"/>
          <w:sz w:val="18"/>
          <w:szCs w:val="18"/>
        </w:rPr>
        <w:t xml:space="preserve">do przetwarzania danych osobowych osobom nieupoważnionym. </w:t>
      </w:r>
    </w:p>
    <w:p w14:paraId="42925931" w14:textId="77777777" w:rsidR="00B61FB2" w:rsidRDefault="00B61FB2" w:rsidP="00B61FB2">
      <w:pPr>
        <w:pStyle w:val="Akapitzlist"/>
        <w:numPr>
          <w:ilvl w:val="0"/>
          <w:numId w:val="34"/>
        </w:numPr>
        <w:spacing w:after="160" w:line="256" w:lineRule="auto"/>
        <w:contextualSpacing/>
        <w:jc w:val="both"/>
        <w:rPr>
          <w:rFonts w:ascii="Verdana" w:hAnsi="Verdana"/>
          <w:sz w:val="18"/>
          <w:szCs w:val="18"/>
        </w:rPr>
      </w:pPr>
      <w:r>
        <w:rPr>
          <w:rFonts w:ascii="Verdana" w:hAnsi="Verdana"/>
          <w:sz w:val="18"/>
          <w:szCs w:val="18"/>
        </w:rPr>
        <w:t xml:space="preserve">Przetwarzający zobowiązuje się do niezwłocznego poinformowania Administratora </w:t>
      </w:r>
      <w:r>
        <w:rPr>
          <w:rFonts w:ascii="Verdana" w:hAnsi="Verdana"/>
          <w:sz w:val="18"/>
          <w:szCs w:val="18"/>
        </w:rPr>
        <w:br/>
        <w:t xml:space="preserve">o jakimkolwiek postępowaniu, w szczególności administracyjnym lub sądowym, dotyczącym przetwarzania przez Przetwarzającego danych osobowych określonych w umowie, </w:t>
      </w:r>
      <w:r>
        <w:rPr>
          <w:rFonts w:ascii="Verdana" w:hAnsi="Verdana"/>
          <w:sz w:val="18"/>
          <w:szCs w:val="18"/>
        </w:rPr>
        <w:br/>
        <w:t xml:space="preserve">o jakiejkolwiek decyzji administracyjnej lub orzeczeniu dotyczącym przetwarzania tych danych, skierowanych do Podmiotu przetwarzającego, a także o wszelkich planowanych, </w:t>
      </w:r>
      <w:r>
        <w:rPr>
          <w:rFonts w:ascii="Verdana" w:hAnsi="Verdana"/>
          <w:sz w:val="18"/>
          <w:szCs w:val="18"/>
        </w:rPr>
        <w:br/>
        <w:t xml:space="preserve">o ile są wiadome, lub realizowanych kontrolach i inspekcjach dotyczących przetwarzania </w:t>
      </w:r>
      <w:r>
        <w:rPr>
          <w:rFonts w:ascii="Verdana" w:hAnsi="Verdana"/>
          <w:sz w:val="18"/>
          <w:szCs w:val="18"/>
        </w:rPr>
        <w:br/>
      </w:r>
      <w:r>
        <w:rPr>
          <w:rFonts w:ascii="Verdana" w:hAnsi="Verdana"/>
          <w:sz w:val="18"/>
          <w:szCs w:val="18"/>
        </w:rPr>
        <w:lastRenderedPageBreak/>
        <w:t xml:space="preserve">danych osobowych przez Przetwarzającego prowadzonych przez organ nadzorczy </w:t>
      </w:r>
      <w:r w:rsidR="00953A03">
        <w:rPr>
          <w:rFonts w:ascii="Verdana" w:hAnsi="Verdana"/>
          <w:sz w:val="18"/>
          <w:szCs w:val="18"/>
        </w:rPr>
        <w:br/>
      </w:r>
      <w:r>
        <w:rPr>
          <w:rFonts w:ascii="Verdana" w:hAnsi="Verdana"/>
          <w:sz w:val="18"/>
          <w:szCs w:val="18"/>
        </w:rPr>
        <w:t>w zakresie ochrony danych.</w:t>
      </w:r>
    </w:p>
    <w:p w14:paraId="03747855" w14:textId="77777777" w:rsidR="00B61FB2" w:rsidRDefault="00B61FB2" w:rsidP="00B61FB2">
      <w:pPr>
        <w:pStyle w:val="Akapitzlist"/>
        <w:numPr>
          <w:ilvl w:val="0"/>
          <w:numId w:val="34"/>
        </w:numPr>
        <w:spacing w:after="160" w:line="256" w:lineRule="auto"/>
        <w:contextualSpacing/>
        <w:jc w:val="both"/>
        <w:rPr>
          <w:rFonts w:ascii="Verdana" w:hAnsi="Verdana"/>
          <w:sz w:val="18"/>
          <w:szCs w:val="18"/>
        </w:rPr>
      </w:pPr>
      <w:r>
        <w:rPr>
          <w:rFonts w:ascii="Verdana" w:hAnsi="Verdana"/>
          <w:sz w:val="18"/>
          <w:szCs w:val="18"/>
        </w:rPr>
        <w:t xml:space="preserve">Przetwarzający odpowiada za szkody spowodowane zastosowaniem lub nie zastosowaniem właściwych środków bezpieczeństwa. </w:t>
      </w:r>
    </w:p>
    <w:p w14:paraId="26390BF4" w14:textId="77777777" w:rsidR="00B61FB2" w:rsidRDefault="00B61FB2" w:rsidP="00B61FB2">
      <w:pPr>
        <w:pStyle w:val="Akapitzlist"/>
        <w:numPr>
          <w:ilvl w:val="0"/>
          <w:numId w:val="34"/>
        </w:numPr>
        <w:spacing w:after="160" w:line="256" w:lineRule="auto"/>
        <w:contextualSpacing/>
        <w:jc w:val="both"/>
        <w:rPr>
          <w:rFonts w:ascii="Verdana" w:hAnsi="Verdana"/>
          <w:sz w:val="18"/>
          <w:szCs w:val="18"/>
        </w:rPr>
      </w:pPr>
      <w:r>
        <w:rPr>
          <w:rFonts w:ascii="Verdana" w:hAnsi="Verdana"/>
          <w:sz w:val="18"/>
          <w:szCs w:val="18"/>
        </w:rPr>
        <w:t xml:space="preserve">Przetwarzający odpowiada za szkody, jakie powstaną u Administratora lub osób trzecich </w:t>
      </w:r>
      <w:r w:rsidR="00953A03">
        <w:rPr>
          <w:rFonts w:ascii="Verdana" w:hAnsi="Verdana"/>
          <w:sz w:val="18"/>
          <w:szCs w:val="18"/>
        </w:rPr>
        <w:br/>
      </w:r>
      <w:r>
        <w:rPr>
          <w:rFonts w:ascii="Verdana" w:hAnsi="Verdana"/>
          <w:sz w:val="18"/>
          <w:szCs w:val="18"/>
        </w:rPr>
        <w:t xml:space="preserve">w wyniku niezgodnego z Rozporządzeniem lub niniejszą Umową przetwarzaniem danych osobowych przez Przetwarzającego. </w:t>
      </w:r>
    </w:p>
    <w:p w14:paraId="758C5685" w14:textId="77777777" w:rsidR="00953A03" w:rsidRPr="003C65F5" w:rsidRDefault="00953A03" w:rsidP="00953A03">
      <w:pPr>
        <w:pStyle w:val="Akapitzlist"/>
        <w:spacing w:after="160" w:line="256" w:lineRule="auto"/>
        <w:contextualSpacing/>
        <w:jc w:val="both"/>
        <w:rPr>
          <w:rFonts w:ascii="Verdana" w:hAnsi="Verdana"/>
          <w:b/>
          <w:sz w:val="18"/>
          <w:szCs w:val="18"/>
        </w:rPr>
      </w:pPr>
    </w:p>
    <w:p w14:paraId="23E02614" w14:textId="77777777" w:rsidR="00B61FB2" w:rsidRPr="003C65F5" w:rsidRDefault="00B61FB2" w:rsidP="00953A03">
      <w:pPr>
        <w:pStyle w:val="Akapitzlist"/>
        <w:numPr>
          <w:ilvl w:val="0"/>
          <w:numId w:val="41"/>
        </w:numPr>
        <w:spacing w:after="0"/>
        <w:rPr>
          <w:rFonts w:ascii="Verdana" w:hAnsi="Verdana"/>
          <w:b/>
          <w:sz w:val="18"/>
          <w:szCs w:val="18"/>
        </w:rPr>
      </w:pPr>
      <w:r w:rsidRPr="003C65F5">
        <w:rPr>
          <w:rFonts w:ascii="Verdana" w:hAnsi="Verdana"/>
          <w:b/>
          <w:sz w:val="18"/>
          <w:szCs w:val="18"/>
        </w:rPr>
        <w:t>Prawo kontroli</w:t>
      </w:r>
    </w:p>
    <w:p w14:paraId="6921872F" w14:textId="77777777" w:rsidR="00B61FB2" w:rsidRDefault="00B61FB2" w:rsidP="00953A03">
      <w:pPr>
        <w:pStyle w:val="Akapitzlist"/>
        <w:numPr>
          <w:ilvl w:val="0"/>
          <w:numId w:val="35"/>
        </w:numPr>
        <w:spacing w:after="0" w:line="256" w:lineRule="auto"/>
        <w:contextualSpacing/>
        <w:jc w:val="both"/>
        <w:rPr>
          <w:rFonts w:ascii="Verdana" w:hAnsi="Verdana"/>
          <w:sz w:val="18"/>
          <w:szCs w:val="18"/>
        </w:rPr>
      </w:pPr>
      <w:r>
        <w:rPr>
          <w:rFonts w:ascii="Verdana" w:hAnsi="Verdana"/>
          <w:sz w:val="18"/>
          <w:szCs w:val="18"/>
        </w:rPr>
        <w:t xml:space="preserve">Administrator danych zgodnie z art. 28 ust. 3 pkt h) Rozporządzenia ma prawo kontroli, czy środki zastosowane przez Przetwarzającego przy przetwarzaniu i zabezpieczeniu powierzonych danych osobowych spełniają postanowienia umowy. </w:t>
      </w:r>
    </w:p>
    <w:p w14:paraId="464BFF93" w14:textId="77777777" w:rsidR="00B61FB2" w:rsidRDefault="00B61FB2" w:rsidP="00B61FB2">
      <w:pPr>
        <w:pStyle w:val="Akapitzlist"/>
        <w:numPr>
          <w:ilvl w:val="0"/>
          <w:numId w:val="35"/>
        </w:numPr>
        <w:spacing w:after="160" w:line="256" w:lineRule="auto"/>
        <w:contextualSpacing/>
        <w:jc w:val="both"/>
        <w:rPr>
          <w:rFonts w:ascii="Verdana" w:hAnsi="Verdana"/>
          <w:sz w:val="18"/>
          <w:szCs w:val="18"/>
        </w:rPr>
      </w:pPr>
      <w:r>
        <w:rPr>
          <w:rFonts w:ascii="Verdana" w:hAnsi="Verdana"/>
          <w:sz w:val="18"/>
          <w:szCs w:val="18"/>
        </w:rPr>
        <w:t>Administrator danych realizować będzie prawo kontroli w godzinach pracy Przetwarzającego i z minimum 3 dniowym jego uprzedzeniem.</w:t>
      </w:r>
    </w:p>
    <w:p w14:paraId="6C987AA6" w14:textId="77777777" w:rsidR="00B61FB2" w:rsidRDefault="00B61FB2" w:rsidP="00B61FB2">
      <w:pPr>
        <w:pStyle w:val="Akapitzlist"/>
        <w:numPr>
          <w:ilvl w:val="0"/>
          <w:numId w:val="35"/>
        </w:numPr>
        <w:spacing w:after="160" w:line="256" w:lineRule="auto"/>
        <w:contextualSpacing/>
        <w:jc w:val="both"/>
        <w:rPr>
          <w:rFonts w:ascii="Verdana" w:hAnsi="Verdana"/>
          <w:sz w:val="18"/>
          <w:szCs w:val="18"/>
        </w:rPr>
      </w:pPr>
      <w:r>
        <w:rPr>
          <w:rFonts w:ascii="Verdana" w:hAnsi="Verdana"/>
          <w:sz w:val="18"/>
          <w:szCs w:val="18"/>
        </w:rPr>
        <w:t xml:space="preserve">Przetwarzający zobowiązany jest umożliwiać Administratorowi lub wskazanej przez Administratora osobie trzeciej, dokonania audytów lub inspekcji, aby potwierdzić, </w:t>
      </w:r>
      <w:r w:rsidR="00953A03">
        <w:rPr>
          <w:rFonts w:ascii="Verdana" w:hAnsi="Verdana"/>
          <w:sz w:val="18"/>
          <w:szCs w:val="18"/>
        </w:rPr>
        <w:br/>
      </w:r>
      <w:r>
        <w:rPr>
          <w:rFonts w:ascii="Verdana" w:hAnsi="Verdana"/>
          <w:sz w:val="18"/>
          <w:szCs w:val="18"/>
        </w:rPr>
        <w:t xml:space="preserve">iż przetwarzanie toczy się zgodnie z prawem oraz niniejszą Umową, a także wykonać wynikające z nich zalecenia, aby zapewnić zgodne z prawem przetwarzanie danych osobowych powierzonych Przetwarzającemu </w:t>
      </w:r>
    </w:p>
    <w:p w14:paraId="30A620C0" w14:textId="77777777" w:rsidR="00B61FB2" w:rsidRDefault="00B61FB2" w:rsidP="00B61FB2">
      <w:pPr>
        <w:pStyle w:val="Akapitzlist"/>
        <w:numPr>
          <w:ilvl w:val="0"/>
          <w:numId w:val="35"/>
        </w:numPr>
        <w:spacing w:after="160" w:line="256" w:lineRule="auto"/>
        <w:contextualSpacing/>
        <w:jc w:val="both"/>
        <w:rPr>
          <w:rFonts w:ascii="Verdana" w:hAnsi="Verdana"/>
          <w:sz w:val="18"/>
          <w:szCs w:val="18"/>
        </w:rPr>
      </w:pPr>
      <w:r>
        <w:rPr>
          <w:rFonts w:ascii="Verdana" w:hAnsi="Verdana"/>
          <w:sz w:val="18"/>
          <w:szCs w:val="18"/>
        </w:rPr>
        <w:t xml:space="preserve">Podmiot przetwarzający zobowiązuje się do usunięcia uchybień stwierdzonych podczas kontroli w terminie wskazanym przez Administratora danych nie dłuższym niż 7 dni. </w:t>
      </w:r>
    </w:p>
    <w:p w14:paraId="704335B2" w14:textId="77777777" w:rsidR="00B61FB2" w:rsidRDefault="00B61FB2" w:rsidP="00B61FB2">
      <w:pPr>
        <w:pStyle w:val="Akapitzlist"/>
        <w:numPr>
          <w:ilvl w:val="0"/>
          <w:numId w:val="35"/>
        </w:numPr>
        <w:spacing w:after="160" w:line="256" w:lineRule="auto"/>
        <w:contextualSpacing/>
        <w:jc w:val="both"/>
        <w:rPr>
          <w:rFonts w:ascii="Verdana" w:hAnsi="Verdana"/>
          <w:sz w:val="18"/>
          <w:szCs w:val="18"/>
        </w:rPr>
      </w:pPr>
      <w:r>
        <w:rPr>
          <w:rFonts w:ascii="Verdana" w:hAnsi="Verdana"/>
          <w:sz w:val="18"/>
          <w:szCs w:val="18"/>
        </w:rPr>
        <w:t xml:space="preserve">Podmiot przetwarzający udostępnia Administratorowi wszelkie informacje niezbędne </w:t>
      </w:r>
      <w:r w:rsidR="00953A03">
        <w:rPr>
          <w:rFonts w:ascii="Verdana" w:hAnsi="Verdana"/>
          <w:sz w:val="18"/>
          <w:szCs w:val="18"/>
        </w:rPr>
        <w:br/>
      </w:r>
      <w:r>
        <w:rPr>
          <w:rFonts w:ascii="Verdana" w:hAnsi="Verdana"/>
          <w:sz w:val="18"/>
          <w:szCs w:val="18"/>
        </w:rPr>
        <w:t xml:space="preserve">do wykazania spełnienia obowiązków określonych w art. 28 Rozporządzenia. </w:t>
      </w:r>
    </w:p>
    <w:p w14:paraId="5D6FE699" w14:textId="77777777" w:rsidR="00953A03" w:rsidRDefault="00953A03" w:rsidP="00953A03">
      <w:pPr>
        <w:pStyle w:val="Akapitzlist"/>
        <w:spacing w:after="160" w:line="256" w:lineRule="auto"/>
        <w:contextualSpacing/>
        <w:jc w:val="both"/>
        <w:rPr>
          <w:rFonts w:ascii="Verdana" w:hAnsi="Verdana"/>
          <w:sz w:val="18"/>
          <w:szCs w:val="18"/>
        </w:rPr>
      </w:pPr>
    </w:p>
    <w:p w14:paraId="28EE5C04" w14:textId="77777777" w:rsidR="00B61FB2" w:rsidRPr="003C65F5" w:rsidRDefault="00B61FB2" w:rsidP="00953A03">
      <w:pPr>
        <w:pStyle w:val="Akapitzlist"/>
        <w:numPr>
          <w:ilvl w:val="0"/>
          <w:numId w:val="41"/>
        </w:numPr>
        <w:spacing w:after="0"/>
        <w:rPr>
          <w:rFonts w:ascii="Verdana" w:hAnsi="Verdana"/>
          <w:b/>
          <w:sz w:val="18"/>
          <w:szCs w:val="18"/>
        </w:rPr>
      </w:pPr>
      <w:r w:rsidRPr="003C65F5">
        <w:rPr>
          <w:rFonts w:ascii="Verdana" w:hAnsi="Verdana"/>
          <w:b/>
          <w:sz w:val="18"/>
          <w:szCs w:val="18"/>
        </w:rPr>
        <w:t>Wynagrodzenie</w:t>
      </w:r>
    </w:p>
    <w:p w14:paraId="5B4CD686" w14:textId="2F373EF2" w:rsidR="00B61FB2" w:rsidRDefault="00B61FB2" w:rsidP="00B61FB2">
      <w:pPr>
        <w:pStyle w:val="Akapitzlist"/>
        <w:ind w:left="709"/>
        <w:jc w:val="both"/>
        <w:rPr>
          <w:rFonts w:ascii="Verdana" w:hAnsi="Verdana"/>
          <w:b/>
          <w:sz w:val="18"/>
          <w:szCs w:val="18"/>
        </w:rPr>
      </w:pPr>
      <w:r>
        <w:rPr>
          <w:rFonts w:ascii="Verdana" w:hAnsi="Verdana"/>
          <w:sz w:val="18"/>
          <w:szCs w:val="18"/>
        </w:rPr>
        <w:t xml:space="preserve">Wykonanie obowiązków przez Przetwarzającego dotyczących przetwarzania powierzonych przez Administratora danych osobowych nie będzie wiązać się z dodatkowymi kosztami dla Administratora, następuje w ramach wynagrodzenia wskazanego w umowie </w:t>
      </w:r>
      <w:r>
        <w:rPr>
          <w:rFonts w:ascii="Verdana" w:hAnsi="Verdana"/>
          <w:b/>
          <w:sz w:val="18"/>
          <w:szCs w:val="18"/>
        </w:rPr>
        <w:t>SCP/U/</w:t>
      </w:r>
      <w:r w:rsidR="00C85CAA">
        <w:rPr>
          <w:rFonts w:ascii="Verdana" w:hAnsi="Verdana"/>
          <w:b/>
          <w:sz w:val="18"/>
          <w:szCs w:val="18"/>
        </w:rPr>
        <w:t>/</w:t>
      </w:r>
      <w:r>
        <w:rPr>
          <w:rFonts w:ascii="Verdana" w:hAnsi="Verdana"/>
          <w:b/>
          <w:sz w:val="18"/>
          <w:szCs w:val="18"/>
        </w:rPr>
        <w:t>20</w:t>
      </w:r>
      <w:r w:rsidR="00F24C04">
        <w:rPr>
          <w:rFonts w:ascii="Verdana" w:hAnsi="Verdana"/>
          <w:b/>
          <w:sz w:val="18"/>
          <w:szCs w:val="18"/>
        </w:rPr>
        <w:t>2</w:t>
      </w:r>
      <w:r w:rsidR="00D125A0">
        <w:rPr>
          <w:rFonts w:ascii="Verdana" w:hAnsi="Verdana"/>
          <w:b/>
          <w:sz w:val="18"/>
          <w:szCs w:val="18"/>
        </w:rPr>
        <w:t>1</w:t>
      </w:r>
      <w:r>
        <w:rPr>
          <w:rFonts w:ascii="Verdana" w:hAnsi="Verdana"/>
          <w:b/>
          <w:sz w:val="18"/>
          <w:szCs w:val="18"/>
        </w:rPr>
        <w:t xml:space="preserve"> </w:t>
      </w:r>
      <w:r w:rsidRPr="00C85CAA">
        <w:rPr>
          <w:rFonts w:ascii="Verdana" w:hAnsi="Verdana"/>
          <w:sz w:val="18"/>
          <w:szCs w:val="18"/>
        </w:rPr>
        <w:t>z dnia</w:t>
      </w:r>
      <w:r w:rsidR="00DD7DC1">
        <w:rPr>
          <w:rFonts w:ascii="Verdana" w:hAnsi="Verdana"/>
          <w:sz w:val="18"/>
          <w:szCs w:val="18"/>
        </w:rPr>
        <w:t xml:space="preserve"> </w:t>
      </w:r>
      <w:r w:rsidR="00CA6F6A">
        <w:rPr>
          <w:rFonts w:ascii="Verdana" w:hAnsi="Verdana"/>
          <w:sz w:val="18"/>
          <w:szCs w:val="18"/>
        </w:rPr>
        <w:t>202</w:t>
      </w:r>
      <w:r w:rsidR="00D125A0">
        <w:rPr>
          <w:rFonts w:ascii="Verdana" w:hAnsi="Verdana"/>
          <w:sz w:val="18"/>
          <w:szCs w:val="18"/>
        </w:rPr>
        <w:t>1</w:t>
      </w:r>
      <w:r w:rsidR="00CA6F6A">
        <w:rPr>
          <w:rFonts w:ascii="Verdana" w:hAnsi="Verdana"/>
          <w:sz w:val="18"/>
          <w:szCs w:val="18"/>
        </w:rPr>
        <w:t>r.</w:t>
      </w:r>
    </w:p>
    <w:p w14:paraId="2DCEC10D" w14:textId="77777777" w:rsidR="00B61FB2" w:rsidRPr="003C65F5" w:rsidRDefault="00B61FB2" w:rsidP="00953A03">
      <w:pPr>
        <w:pStyle w:val="Akapitzlist"/>
        <w:numPr>
          <w:ilvl w:val="0"/>
          <w:numId w:val="41"/>
        </w:numPr>
        <w:spacing w:after="0"/>
        <w:rPr>
          <w:rFonts w:ascii="Verdana" w:hAnsi="Verdana"/>
          <w:b/>
          <w:sz w:val="18"/>
          <w:szCs w:val="18"/>
        </w:rPr>
      </w:pPr>
      <w:r w:rsidRPr="003C65F5">
        <w:rPr>
          <w:rFonts w:ascii="Verdana" w:hAnsi="Verdana"/>
          <w:b/>
          <w:sz w:val="18"/>
          <w:szCs w:val="18"/>
        </w:rPr>
        <w:t>Zasady zachowania poufności</w:t>
      </w:r>
    </w:p>
    <w:p w14:paraId="6FD0D88D" w14:textId="77777777" w:rsidR="00B61FB2" w:rsidRDefault="00B61FB2" w:rsidP="00B61FB2">
      <w:pPr>
        <w:pStyle w:val="Akapitzlist"/>
        <w:numPr>
          <w:ilvl w:val="0"/>
          <w:numId w:val="36"/>
        </w:numPr>
        <w:spacing w:after="160" w:line="256" w:lineRule="auto"/>
        <w:contextualSpacing/>
        <w:jc w:val="both"/>
        <w:rPr>
          <w:rFonts w:ascii="Verdana" w:hAnsi="Verdana"/>
          <w:sz w:val="18"/>
          <w:szCs w:val="18"/>
        </w:rPr>
      </w:pPr>
      <w:r>
        <w:rPr>
          <w:rFonts w:ascii="Verdana" w:hAnsi="Verdana"/>
          <w:sz w:val="18"/>
          <w:szCs w:val="18"/>
        </w:rPr>
        <w:t xml:space="preserve">Przetwarzający zobowiązuje się do zachowania w tajemnicy wszelkich informacji, danych, materiałów, dokumentów i danych osobowych otrzymanych od Administratora </w:t>
      </w:r>
      <w:r w:rsidR="00953A03">
        <w:rPr>
          <w:rFonts w:ascii="Verdana" w:hAnsi="Verdana"/>
          <w:sz w:val="18"/>
          <w:szCs w:val="18"/>
        </w:rPr>
        <w:br/>
      </w:r>
      <w:r>
        <w:rPr>
          <w:rFonts w:ascii="Verdana" w:hAnsi="Verdana"/>
          <w:sz w:val="18"/>
          <w:szCs w:val="18"/>
        </w:rPr>
        <w:t>i od współpracujących z nim osób oraz danych uzyskanych w jakikolwiek inny sposób, zamierzony czy przypadkowy w formie ustnej, pisemnej lub elektronicznej („dane poufne”).</w:t>
      </w:r>
    </w:p>
    <w:p w14:paraId="3A108858" w14:textId="77777777" w:rsidR="00B61FB2" w:rsidRPr="00953A03" w:rsidRDefault="00B61FB2" w:rsidP="00953A03">
      <w:pPr>
        <w:pStyle w:val="Akapitzlist"/>
        <w:numPr>
          <w:ilvl w:val="0"/>
          <w:numId w:val="36"/>
        </w:numPr>
        <w:spacing w:after="160" w:line="256" w:lineRule="auto"/>
        <w:contextualSpacing/>
        <w:jc w:val="both"/>
        <w:rPr>
          <w:rFonts w:ascii="Verdana" w:hAnsi="Verdana"/>
          <w:sz w:val="18"/>
          <w:szCs w:val="18"/>
        </w:rPr>
      </w:pPr>
      <w:r>
        <w:rPr>
          <w:rFonts w:ascii="Verdana" w:hAnsi="Verdana"/>
          <w:sz w:val="18"/>
          <w:szCs w:val="18"/>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r w:rsidR="00953A03">
        <w:rPr>
          <w:rFonts w:ascii="Verdana" w:hAnsi="Verdana"/>
          <w:sz w:val="18"/>
          <w:szCs w:val="18"/>
        </w:rPr>
        <w:br/>
      </w:r>
    </w:p>
    <w:p w14:paraId="274B59D5" w14:textId="77777777" w:rsidR="00B61FB2" w:rsidRPr="003C65F5" w:rsidRDefault="00B61FB2" w:rsidP="00953A03">
      <w:pPr>
        <w:pStyle w:val="Akapitzlist"/>
        <w:numPr>
          <w:ilvl w:val="0"/>
          <w:numId w:val="41"/>
        </w:numPr>
        <w:spacing w:after="0"/>
        <w:rPr>
          <w:rFonts w:ascii="Verdana" w:hAnsi="Verdana"/>
          <w:b/>
          <w:sz w:val="18"/>
          <w:szCs w:val="18"/>
        </w:rPr>
      </w:pPr>
      <w:r w:rsidRPr="003C65F5">
        <w:rPr>
          <w:rFonts w:ascii="Verdana" w:hAnsi="Verdana"/>
          <w:b/>
          <w:sz w:val="18"/>
          <w:szCs w:val="18"/>
        </w:rPr>
        <w:t>Postanowienie końcowe</w:t>
      </w:r>
    </w:p>
    <w:p w14:paraId="10C20D42" w14:textId="77777777" w:rsidR="00B61FB2" w:rsidRDefault="00B61FB2" w:rsidP="00E26FE6">
      <w:pPr>
        <w:pStyle w:val="Akapitzlist"/>
        <w:spacing w:after="160" w:line="256" w:lineRule="auto"/>
        <w:contextualSpacing/>
        <w:jc w:val="both"/>
        <w:rPr>
          <w:rFonts w:ascii="Verdana" w:hAnsi="Verdana"/>
          <w:b/>
          <w:sz w:val="18"/>
          <w:szCs w:val="18"/>
        </w:rPr>
      </w:pPr>
      <w:r>
        <w:rPr>
          <w:rFonts w:ascii="Verdana" w:hAnsi="Verdana"/>
          <w:sz w:val="18"/>
          <w:szCs w:val="18"/>
        </w:rPr>
        <w:t>Administrator danych może rozwiązać niniejszą umowę ze skutkiem natychmiastowym gdy Przetwarzający:</w:t>
      </w:r>
    </w:p>
    <w:p w14:paraId="7F835E63" w14:textId="77777777" w:rsidR="00B61FB2" w:rsidRDefault="00B61FB2" w:rsidP="00B61FB2">
      <w:pPr>
        <w:pStyle w:val="Akapitzlist"/>
        <w:numPr>
          <w:ilvl w:val="0"/>
          <w:numId w:val="38"/>
        </w:numPr>
        <w:spacing w:after="160" w:line="256" w:lineRule="auto"/>
        <w:contextualSpacing/>
        <w:jc w:val="both"/>
        <w:rPr>
          <w:rFonts w:ascii="Verdana" w:hAnsi="Verdana"/>
          <w:b/>
          <w:sz w:val="18"/>
          <w:szCs w:val="18"/>
        </w:rPr>
      </w:pPr>
      <w:r>
        <w:rPr>
          <w:rFonts w:ascii="Verdana" w:hAnsi="Verdana"/>
          <w:sz w:val="18"/>
          <w:szCs w:val="18"/>
        </w:rPr>
        <w:t xml:space="preserve">pomimo zobowiązania go do usunięcia uchybień stwierdzonych podczas kontroli </w:t>
      </w:r>
      <w:r w:rsidR="00953A03">
        <w:rPr>
          <w:rFonts w:ascii="Verdana" w:hAnsi="Verdana"/>
          <w:sz w:val="18"/>
          <w:szCs w:val="18"/>
        </w:rPr>
        <w:br/>
      </w:r>
      <w:r>
        <w:rPr>
          <w:rFonts w:ascii="Verdana" w:hAnsi="Verdana"/>
          <w:sz w:val="18"/>
          <w:szCs w:val="18"/>
        </w:rPr>
        <w:t>nie usunie ich w wyznaczonym terminie;</w:t>
      </w:r>
    </w:p>
    <w:p w14:paraId="6DC8EBC1" w14:textId="77777777" w:rsidR="00B61FB2" w:rsidRDefault="00B61FB2" w:rsidP="00B61FB2">
      <w:pPr>
        <w:pStyle w:val="Akapitzlist"/>
        <w:numPr>
          <w:ilvl w:val="0"/>
          <w:numId w:val="38"/>
        </w:numPr>
        <w:spacing w:after="160" w:line="256" w:lineRule="auto"/>
        <w:contextualSpacing/>
        <w:jc w:val="both"/>
        <w:rPr>
          <w:rFonts w:ascii="Verdana" w:hAnsi="Verdana"/>
          <w:sz w:val="18"/>
          <w:szCs w:val="18"/>
        </w:rPr>
      </w:pPr>
      <w:r>
        <w:rPr>
          <w:rFonts w:ascii="Verdana" w:hAnsi="Verdana"/>
          <w:sz w:val="18"/>
          <w:szCs w:val="18"/>
        </w:rPr>
        <w:t>przetwarza dane osobowe w sposób niezgodny z umową;</w:t>
      </w:r>
    </w:p>
    <w:p w14:paraId="50094B9D" w14:textId="77777777" w:rsidR="00B61FB2" w:rsidRPr="00953A03" w:rsidRDefault="00B61FB2" w:rsidP="00B61FB2">
      <w:pPr>
        <w:pStyle w:val="Akapitzlist"/>
        <w:numPr>
          <w:ilvl w:val="0"/>
          <w:numId w:val="38"/>
        </w:numPr>
        <w:spacing w:after="160" w:line="256" w:lineRule="auto"/>
        <w:contextualSpacing/>
        <w:jc w:val="both"/>
        <w:rPr>
          <w:rFonts w:ascii="Verdana" w:hAnsi="Verdana"/>
          <w:b/>
          <w:sz w:val="18"/>
          <w:szCs w:val="18"/>
        </w:rPr>
      </w:pPr>
      <w:r>
        <w:rPr>
          <w:rFonts w:ascii="Verdana" w:hAnsi="Verdana"/>
          <w:sz w:val="18"/>
          <w:szCs w:val="18"/>
        </w:rPr>
        <w:t xml:space="preserve">powierzył przetwarzanie danych osobowych innemu podmiotowi bez zgody </w:t>
      </w:r>
      <w:r w:rsidR="00953A03">
        <w:rPr>
          <w:rFonts w:ascii="Verdana" w:hAnsi="Verdana"/>
          <w:sz w:val="18"/>
          <w:szCs w:val="18"/>
        </w:rPr>
        <w:t>A</w:t>
      </w:r>
      <w:r>
        <w:rPr>
          <w:rFonts w:ascii="Verdana" w:hAnsi="Verdana"/>
          <w:sz w:val="18"/>
          <w:szCs w:val="18"/>
        </w:rPr>
        <w:t>dministratora danych</w:t>
      </w:r>
      <w:r w:rsidR="00953A03">
        <w:rPr>
          <w:rFonts w:ascii="Verdana" w:hAnsi="Verdana"/>
          <w:sz w:val="18"/>
          <w:szCs w:val="18"/>
        </w:rPr>
        <w:t>.</w:t>
      </w:r>
    </w:p>
    <w:p w14:paraId="0FA6B3A9" w14:textId="77777777" w:rsidR="00953A03" w:rsidRDefault="00953A03" w:rsidP="00953A03">
      <w:pPr>
        <w:pStyle w:val="Akapitzlist"/>
        <w:spacing w:after="160" w:line="256" w:lineRule="auto"/>
        <w:ind w:left="1080"/>
        <w:contextualSpacing/>
        <w:jc w:val="both"/>
        <w:rPr>
          <w:rFonts w:ascii="Verdana" w:hAnsi="Verdana"/>
          <w:b/>
          <w:sz w:val="18"/>
          <w:szCs w:val="18"/>
        </w:rPr>
      </w:pPr>
    </w:p>
    <w:p w14:paraId="094703E9" w14:textId="77777777" w:rsidR="00B61FB2" w:rsidRPr="003C65F5" w:rsidRDefault="00B61FB2" w:rsidP="00953A03">
      <w:pPr>
        <w:pStyle w:val="Akapitzlist"/>
        <w:numPr>
          <w:ilvl w:val="0"/>
          <w:numId w:val="41"/>
        </w:numPr>
        <w:spacing w:after="0"/>
        <w:rPr>
          <w:rFonts w:ascii="Verdana" w:hAnsi="Verdana"/>
          <w:b/>
          <w:sz w:val="18"/>
          <w:szCs w:val="18"/>
        </w:rPr>
      </w:pPr>
      <w:r w:rsidRPr="003C65F5">
        <w:rPr>
          <w:rFonts w:ascii="Verdana" w:hAnsi="Verdana"/>
          <w:b/>
          <w:sz w:val="18"/>
          <w:szCs w:val="18"/>
        </w:rPr>
        <w:t>Postanowienia końcowe</w:t>
      </w:r>
    </w:p>
    <w:p w14:paraId="046DA6E3" w14:textId="77777777" w:rsidR="00B61FB2" w:rsidRDefault="00B61FB2" w:rsidP="00953A03">
      <w:pPr>
        <w:pStyle w:val="Akapitzlist"/>
        <w:numPr>
          <w:ilvl w:val="0"/>
          <w:numId w:val="39"/>
        </w:numPr>
        <w:spacing w:after="0" w:line="256" w:lineRule="auto"/>
        <w:contextualSpacing/>
        <w:jc w:val="both"/>
        <w:rPr>
          <w:rFonts w:ascii="Verdana" w:hAnsi="Verdana"/>
          <w:sz w:val="18"/>
          <w:szCs w:val="18"/>
        </w:rPr>
      </w:pPr>
      <w:r>
        <w:rPr>
          <w:rFonts w:ascii="Verdana" w:hAnsi="Verdana"/>
          <w:sz w:val="18"/>
          <w:szCs w:val="18"/>
        </w:rPr>
        <w:t>Umowa została sporządzona w trzech jednobrzmiących egzemplarzach dla każdej ze stron.</w:t>
      </w:r>
    </w:p>
    <w:p w14:paraId="7DA81081" w14:textId="77777777" w:rsidR="00B61FB2" w:rsidRDefault="00B61FB2" w:rsidP="00B61FB2">
      <w:pPr>
        <w:pStyle w:val="Akapitzlist"/>
        <w:numPr>
          <w:ilvl w:val="0"/>
          <w:numId w:val="39"/>
        </w:numPr>
        <w:spacing w:after="160" w:line="256" w:lineRule="auto"/>
        <w:contextualSpacing/>
        <w:jc w:val="both"/>
        <w:rPr>
          <w:rFonts w:ascii="Verdana" w:hAnsi="Verdana"/>
          <w:sz w:val="18"/>
          <w:szCs w:val="18"/>
        </w:rPr>
      </w:pPr>
      <w:r>
        <w:rPr>
          <w:rFonts w:ascii="Verdana" w:hAnsi="Verdana"/>
          <w:sz w:val="18"/>
          <w:szCs w:val="18"/>
        </w:rPr>
        <w:t>W sprawach nieuregulowanych zastosowanie będą miały przepisy Kodeksu cywilnego oraz Rozporządzenia.</w:t>
      </w:r>
    </w:p>
    <w:p w14:paraId="338E0DFD" w14:textId="77777777" w:rsidR="00B61FB2" w:rsidRDefault="00B61FB2" w:rsidP="00B61FB2">
      <w:pPr>
        <w:pStyle w:val="Akapitzlist"/>
        <w:numPr>
          <w:ilvl w:val="0"/>
          <w:numId w:val="39"/>
        </w:numPr>
        <w:spacing w:after="160" w:line="256" w:lineRule="auto"/>
        <w:contextualSpacing/>
        <w:jc w:val="both"/>
        <w:rPr>
          <w:rFonts w:ascii="Verdana" w:hAnsi="Verdana"/>
          <w:sz w:val="18"/>
          <w:szCs w:val="18"/>
        </w:rPr>
      </w:pPr>
      <w:r>
        <w:rPr>
          <w:rFonts w:ascii="Verdana" w:hAnsi="Verdana"/>
          <w:sz w:val="18"/>
          <w:szCs w:val="18"/>
        </w:rPr>
        <w:t xml:space="preserve">Sądem właściwym dla rozpatrzenia sporów wynikających z niniejszej umowy będzie sąd właściwy dla Administratora danych </w:t>
      </w:r>
    </w:p>
    <w:p w14:paraId="6BBB76C1" w14:textId="77777777" w:rsidR="00B61FB2" w:rsidRDefault="00B61FB2" w:rsidP="00B61FB2">
      <w:pPr>
        <w:pStyle w:val="Akapitzlist"/>
        <w:jc w:val="both"/>
        <w:rPr>
          <w:rFonts w:ascii="Verdana" w:hAnsi="Verdana"/>
          <w:sz w:val="18"/>
          <w:szCs w:val="18"/>
        </w:rPr>
      </w:pPr>
    </w:p>
    <w:p w14:paraId="11C7ADC5" w14:textId="52680DDE" w:rsidR="00B61FB2" w:rsidRDefault="003C65F5" w:rsidP="00DD7DC1">
      <w:pPr>
        <w:tabs>
          <w:tab w:val="left" w:pos="5670"/>
        </w:tabs>
        <w:rPr>
          <w:rFonts w:ascii="Verdana" w:hAnsi="Verdana"/>
          <w:sz w:val="18"/>
          <w:szCs w:val="18"/>
        </w:rPr>
      </w:pPr>
      <w:r>
        <w:rPr>
          <w:rFonts w:ascii="Verdana" w:hAnsi="Verdana"/>
          <w:sz w:val="18"/>
          <w:szCs w:val="18"/>
        </w:rPr>
        <w:t xml:space="preserve">Administrator danych </w:t>
      </w:r>
      <w:r w:rsidR="00DD7DC1">
        <w:rPr>
          <w:rFonts w:ascii="Verdana" w:hAnsi="Verdana"/>
          <w:sz w:val="18"/>
          <w:szCs w:val="18"/>
        </w:rPr>
        <w:tab/>
      </w:r>
      <w:r>
        <w:rPr>
          <w:rFonts w:ascii="Verdana" w:hAnsi="Verdana"/>
          <w:sz w:val="18"/>
          <w:szCs w:val="18"/>
        </w:rPr>
        <w:t>Podmiot przetwarzający</w:t>
      </w:r>
      <w:bookmarkEnd w:id="1"/>
    </w:p>
    <w:sectPr w:rsidR="00B61FB2" w:rsidSect="00E16BD1">
      <w:headerReference w:type="default" r:id="rId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88BA" w14:textId="77777777" w:rsidR="009F0D30" w:rsidRDefault="009F0D30" w:rsidP="00986912">
      <w:pPr>
        <w:spacing w:after="0" w:line="240" w:lineRule="auto"/>
      </w:pPr>
      <w:r>
        <w:separator/>
      </w:r>
    </w:p>
  </w:endnote>
  <w:endnote w:type="continuationSeparator" w:id="0">
    <w:p w14:paraId="06329D63" w14:textId="77777777" w:rsidR="009F0D30" w:rsidRDefault="009F0D30" w:rsidP="0098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FCAD" w14:textId="77777777" w:rsidR="009F0D30" w:rsidRDefault="009F0D30" w:rsidP="00986912">
      <w:pPr>
        <w:spacing w:after="0" w:line="240" w:lineRule="auto"/>
      </w:pPr>
      <w:r>
        <w:separator/>
      </w:r>
    </w:p>
  </w:footnote>
  <w:footnote w:type="continuationSeparator" w:id="0">
    <w:p w14:paraId="3BDA990A" w14:textId="77777777" w:rsidR="009F0D30" w:rsidRDefault="009F0D30" w:rsidP="0098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8479" w14:textId="77777777" w:rsidR="00057AAC" w:rsidRDefault="00057AAC">
    <w:pPr>
      <w:pStyle w:val="Nagwek"/>
    </w:pPr>
    <w:r w:rsidRPr="003E0BF7">
      <w:rPr>
        <w:noProof/>
      </w:rPr>
      <w:drawing>
        <wp:inline distT="0" distB="0" distL="0" distR="0" wp14:anchorId="09F660F0" wp14:editId="4BF18DD0">
          <wp:extent cx="5759450" cy="694618"/>
          <wp:effectExtent l="19050" t="0" r="0" b="0"/>
          <wp:docPr id="1" name="Obraz 1" descr="C:\Users\adriana.witkowska\Desktop\LOGOTYPY\logotypy\EFS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S achromatyczny poziom scp.jpg"/>
                  <pic:cNvPicPr>
                    <a:picLocks noChangeAspect="1" noChangeArrowheads="1"/>
                  </pic:cNvPicPr>
                </pic:nvPicPr>
                <pic:blipFill>
                  <a:blip r:embed="rId1" cstate="print"/>
                  <a:srcRect/>
                  <a:stretch>
                    <a:fillRect/>
                  </a:stretch>
                </pic:blipFill>
                <pic:spPr bwMode="auto">
                  <a:xfrm>
                    <a:off x="0" y="0"/>
                    <a:ext cx="5759450" cy="6946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C79"/>
    <w:multiLevelType w:val="hybridMultilevel"/>
    <w:tmpl w:val="7B20F34E"/>
    <w:lvl w:ilvl="0" w:tplc="A9C22AF0">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7B72AF"/>
    <w:multiLevelType w:val="hybridMultilevel"/>
    <w:tmpl w:val="E4AE8DCE"/>
    <w:lvl w:ilvl="0" w:tplc="C94C19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0550EA"/>
    <w:multiLevelType w:val="hybridMultilevel"/>
    <w:tmpl w:val="ECD09C1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4A55D5"/>
    <w:multiLevelType w:val="multilevel"/>
    <w:tmpl w:val="4E7C402C"/>
    <w:lvl w:ilvl="0">
      <w:start w:val="7"/>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Arial Narrow" w:hAnsi="Arial Narrow"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105CDA"/>
    <w:multiLevelType w:val="hybridMultilevel"/>
    <w:tmpl w:val="63FE5E2A"/>
    <w:lvl w:ilvl="0" w:tplc="E132F27A">
      <w:start w:val="7"/>
      <w:numFmt w:val="decimal"/>
      <w:lvlText w:val="%1)"/>
      <w:lvlJc w:val="left"/>
      <w:pPr>
        <w:tabs>
          <w:tab w:val="num" w:pos="720"/>
        </w:tabs>
        <w:ind w:left="720" w:hanging="360"/>
      </w:pPr>
      <w:rPr>
        <w:rFonts w:ascii="Verdana" w:hAnsi="Verdana" w:cs="Arial Narrow" w:hint="default"/>
        <w:b w:val="0"/>
        <w:bCs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374642"/>
    <w:multiLevelType w:val="hybridMultilevel"/>
    <w:tmpl w:val="E8DAA8C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E7801"/>
    <w:multiLevelType w:val="hybridMultilevel"/>
    <w:tmpl w:val="1666BEC2"/>
    <w:lvl w:ilvl="0" w:tplc="A6BAAC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F5158E4"/>
    <w:multiLevelType w:val="hybridMultilevel"/>
    <w:tmpl w:val="1A64F26A"/>
    <w:lvl w:ilvl="0" w:tplc="D7DA5346">
      <w:start w:val="1"/>
      <w:numFmt w:val="decimal"/>
      <w:lvlText w:val="%1)"/>
      <w:lvlJc w:val="left"/>
      <w:pPr>
        <w:tabs>
          <w:tab w:val="num" w:pos="720"/>
        </w:tabs>
        <w:ind w:left="720" w:hanging="360"/>
      </w:pPr>
      <w:rPr>
        <w:rFonts w:ascii="Verdana" w:hAnsi="Verdana" w:cs="Arial Narrow"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C23F16"/>
    <w:multiLevelType w:val="hybridMultilevel"/>
    <w:tmpl w:val="CE5C51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D25319"/>
    <w:multiLevelType w:val="hybridMultilevel"/>
    <w:tmpl w:val="4B464B3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87C5DC7"/>
    <w:multiLevelType w:val="hybridMultilevel"/>
    <w:tmpl w:val="7ABCE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47F94"/>
    <w:multiLevelType w:val="multilevel"/>
    <w:tmpl w:val="AE64BDD0"/>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A786CC1"/>
    <w:multiLevelType w:val="hybridMultilevel"/>
    <w:tmpl w:val="70001C04"/>
    <w:lvl w:ilvl="0" w:tplc="D83641E6">
      <w:start w:val="1"/>
      <w:numFmt w:val="decimal"/>
      <w:lvlText w:val="%1)"/>
      <w:lvlJc w:val="left"/>
      <w:pPr>
        <w:ind w:left="816" w:hanging="39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15" w15:restartNumberingAfterBreak="0">
    <w:nsid w:val="2BB339CD"/>
    <w:multiLevelType w:val="hybridMultilevel"/>
    <w:tmpl w:val="1A28D57C"/>
    <w:lvl w:ilvl="0" w:tplc="96F49E36">
      <w:start w:val="1"/>
      <w:numFmt w:val="decimal"/>
      <w:lvlText w:val="%1)"/>
      <w:lvlJc w:val="left"/>
      <w:pPr>
        <w:ind w:left="786" w:hanging="360"/>
      </w:pPr>
      <w:rPr>
        <w:rFonts w:ascii="Verdana" w:hAnsi="Verdana" w:hint="default"/>
        <w:b w:val="0"/>
        <w:b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D070EEA"/>
    <w:multiLevelType w:val="hybridMultilevel"/>
    <w:tmpl w:val="5B646E12"/>
    <w:lvl w:ilvl="0" w:tplc="393ADFA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237A2"/>
    <w:multiLevelType w:val="hybridMultilevel"/>
    <w:tmpl w:val="01069BBE"/>
    <w:lvl w:ilvl="0" w:tplc="C016BE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6E56D0"/>
    <w:multiLevelType w:val="hybridMultilevel"/>
    <w:tmpl w:val="5A68A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C2B58CF"/>
    <w:multiLevelType w:val="hybridMultilevel"/>
    <w:tmpl w:val="4112B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D1086B"/>
    <w:multiLevelType w:val="hybridMultilevel"/>
    <w:tmpl w:val="4FBE9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EE0DFA"/>
    <w:multiLevelType w:val="hybridMultilevel"/>
    <w:tmpl w:val="D598A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3B493B"/>
    <w:multiLevelType w:val="hybridMultilevel"/>
    <w:tmpl w:val="621C66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3646049"/>
    <w:multiLevelType w:val="multilevel"/>
    <w:tmpl w:val="0A52664A"/>
    <w:styleLink w:val="WWNum1"/>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3D73713"/>
    <w:multiLevelType w:val="hybridMultilevel"/>
    <w:tmpl w:val="1506F1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C32BD1"/>
    <w:multiLevelType w:val="hybridMultilevel"/>
    <w:tmpl w:val="781C6CE8"/>
    <w:lvl w:ilvl="0" w:tplc="7494CA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8156F54"/>
    <w:multiLevelType w:val="hybridMultilevel"/>
    <w:tmpl w:val="342E4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A4550"/>
    <w:multiLevelType w:val="hybridMultilevel"/>
    <w:tmpl w:val="8450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B6C96"/>
    <w:multiLevelType w:val="hybridMultilevel"/>
    <w:tmpl w:val="EA321D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924D63"/>
    <w:multiLevelType w:val="hybridMultilevel"/>
    <w:tmpl w:val="5136DF32"/>
    <w:lvl w:ilvl="0" w:tplc="40F66DCC">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E45D4E"/>
    <w:multiLevelType w:val="hybridMultilevel"/>
    <w:tmpl w:val="45DEA6BA"/>
    <w:lvl w:ilvl="0" w:tplc="CF347D68">
      <w:start w:val="6"/>
      <w:numFmt w:val="decimal"/>
      <w:lvlText w:val="%1)"/>
      <w:lvlJc w:val="left"/>
      <w:pPr>
        <w:tabs>
          <w:tab w:val="num" w:pos="720"/>
        </w:tabs>
        <w:ind w:left="720" w:hanging="360"/>
      </w:pPr>
      <w:rPr>
        <w:rFonts w:ascii="Verdana" w:hAnsi="Verdana" w:cs="Arial Narrow" w:hint="default"/>
        <w:b w:val="0"/>
        <w:bCs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56E7CDE"/>
    <w:multiLevelType w:val="hybridMultilevel"/>
    <w:tmpl w:val="3F8AE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C5DFC"/>
    <w:multiLevelType w:val="hybridMultilevel"/>
    <w:tmpl w:val="30523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A153A"/>
    <w:multiLevelType w:val="hybridMultilevel"/>
    <w:tmpl w:val="0D7EFFA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221377"/>
    <w:multiLevelType w:val="hybridMultilevel"/>
    <w:tmpl w:val="AB542944"/>
    <w:lvl w:ilvl="0" w:tplc="A19C76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B0096"/>
    <w:multiLevelType w:val="hybridMultilevel"/>
    <w:tmpl w:val="72DE4622"/>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213267F"/>
    <w:multiLevelType w:val="hybridMultilevel"/>
    <w:tmpl w:val="3F56145A"/>
    <w:lvl w:ilvl="0" w:tplc="CC08DA9A">
      <w:start w:val="1"/>
      <w:numFmt w:val="decimal"/>
      <w:lvlText w:val="%1."/>
      <w:lvlJc w:val="left"/>
      <w:pPr>
        <w:tabs>
          <w:tab w:val="num" w:pos="705"/>
        </w:tabs>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F0B01"/>
    <w:multiLevelType w:val="hybridMultilevel"/>
    <w:tmpl w:val="99FAAE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5328B2"/>
    <w:multiLevelType w:val="hybridMultilevel"/>
    <w:tmpl w:val="BA422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34"/>
  </w:num>
  <w:num w:numId="6">
    <w:abstractNumId w:val="16"/>
  </w:num>
  <w:num w:numId="7">
    <w:abstractNumId w:val="20"/>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37"/>
  </w:num>
  <w:num w:numId="20">
    <w:abstractNumId w:val="29"/>
  </w:num>
  <w:num w:numId="21">
    <w:abstractNumId w:val="0"/>
  </w:num>
  <w:num w:numId="22">
    <w:abstractNumId w:val="28"/>
  </w:num>
  <w:num w:numId="23">
    <w:abstractNumId w:val="33"/>
  </w:num>
  <w:num w:numId="24">
    <w:abstractNumId w:val="21"/>
  </w:num>
  <w:num w:numId="25">
    <w:abstractNumId w:val="4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
  </w:num>
  <w:num w:numId="42">
    <w:abstractNumId w:val="8"/>
  </w:num>
  <w:num w:numId="43">
    <w:abstractNumId w:val="27"/>
  </w:num>
  <w:num w:numId="44">
    <w:abstractNumId w:val="1"/>
  </w:num>
  <w:num w:numId="45">
    <w:abstractNumId w:val="17"/>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4"/>
    <w:lvlOverride w:ilvl="0">
      <w:lvl w:ilvl="0">
        <w:start w:val="1"/>
        <w:numFmt w:val="upperRoman"/>
        <w:lvlText w:val="%1."/>
        <w:lvlJc w:val="left"/>
        <w:pPr>
          <w:ind w:left="1080" w:hanging="720"/>
        </w:pPr>
        <w:rPr>
          <w:rFonts w:ascii="Verdana" w:hAnsi="Verdana" w:hint="default"/>
          <w:b/>
          <w:color w:val="000000"/>
          <w:sz w:val="18"/>
          <w:szCs w:val="18"/>
        </w:rPr>
      </w:lvl>
    </w:lvlOverride>
  </w:num>
  <w:num w:numId="49">
    <w:abstractNumId w:val="2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12"/>
    <w:rsid w:val="00012AC3"/>
    <w:rsid w:val="00021F7B"/>
    <w:rsid w:val="0002667A"/>
    <w:rsid w:val="00033CB9"/>
    <w:rsid w:val="00040F72"/>
    <w:rsid w:val="00041961"/>
    <w:rsid w:val="00044CCC"/>
    <w:rsid w:val="000548EB"/>
    <w:rsid w:val="000555E6"/>
    <w:rsid w:val="0005591C"/>
    <w:rsid w:val="00057AAC"/>
    <w:rsid w:val="00063433"/>
    <w:rsid w:val="00064EAA"/>
    <w:rsid w:val="00066CA1"/>
    <w:rsid w:val="00072C0C"/>
    <w:rsid w:val="00083736"/>
    <w:rsid w:val="00090C1F"/>
    <w:rsid w:val="000A6D71"/>
    <w:rsid w:val="000A7173"/>
    <w:rsid w:val="000B2466"/>
    <w:rsid w:val="000C0915"/>
    <w:rsid w:val="000C0DBC"/>
    <w:rsid w:val="000C2A1D"/>
    <w:rsid w:val="000C3538"/>
    <w:rsid w:val="000D08B1"/>
    <w:rsid w:val="000D4164"/>
    <w:rsid w:val="000D422A"/>
    <w:rsid w:val="000D4E9F"/>
    <w:rsid w:val="000D55AF"/>
    <w:rsid w:val="000E5893"/>
    <w:rsid w:val="000E6144"/>
    <w:rsid w:val="000E642E"/>
    <w:rsid w:val="000E65F6"/>
    <w:rsid w:val="001008F7"/>
    <w:rsid w:val="001044E3"/>
    <w:rsid w:val="001124F7"/>
    <w:rsid w:val="00115A07"/>
    <w:rsid w:val="001207EE"/>
    <w:rsid w:val="001215B5"/>
    <w:rsid w:val="00122D15"/>
    <w:rsid w:val="001323E4"/>
    <w:rsid w:val="00132E49"/>
    <w:rsid w:val="00136C77"/>
    <w:rsid w:val="00141B18"/>
    <w:rsid w:val="001428D5"/>
    <w:rsid w:val="00150855"/>
    <w:rsid w:val="00154A4B"/>
    <w:rsid w:val="0015750C"/>
    <w:rsid w:val="00160971"/>
    <w:rsid w:val="0016244F"/>
    <w:rsid w:val="00166C4B"/>
    <w:rsid w:val="0016774D"/>
    <w:rsid w:val="00183A14"/>
    <w:rsid w:val="00185802"/>
    <w:rsid w:val="00195FBD"/>
    <w:rsid w:val="001A2E66"/>
    <w:rsid w:val="001A5B60"/>
    <w:rsid w:val="001B04AE"/>
    <w:rsid w:val="001B1F83"/>
    <w:rsid w:val="001B2CC1"/>
    <w:rsid w:val="001B3F0E"/>
    <w:rsid w:val="001C33FD"/>
    <w:rsid w:val="001C73FD"/>
    <w:rsid w:val="001E1551"/>
    <w:rsid w:val="001E1B23"/>
    <w:rsid w:val="001E3E0C"/>
    <w:rsid w:val="001E5CF0"/>
    <w:rsid w:val="001F094D"/>
    <w:rsid w:val="001F2EEB"/>
    <w:rsid w:val="00220051"/>
    <w:rsid w:val="00223B99"/>
    <w:rsid w:val="002276C0"/>
    <w:rsid w:val="00231E19"/>
    <w:rsid w:val="002427DC"/>
    <w:rsid w:val="00245C5A"/>
    <w:rsid w:val="0025746D"/>
    <w:rsid w:val="002625D1"/>
    <w:rsid w:val="00262C0F"/>
    <w:rsid w:val="00265850"/>
    <w:rsid w:val="00270047"/>
    <w:rsid w:val="00270FFF"/>
    <w:rsid w:val="00275A51"/>
    <w:rsid w:val="00276830"/>
    <w:rsid w:val="00285516"/>
    <w:rsid w:val="00291805"/>
    <w:rsid w:val="00293C11"/>
    <w:rsid w:val="00295B9E"/>
    <w:rsid w:val="002A5B7F"/>
    <w:rsid w:val="002A7305"/>
    <w:rsid w:val="002C0BC2"/>
    <w:rsid w:val="002C1E31"/>
    <w:rsid w:val="002C6B46"/>
    <w:rsid w:val="002E1F62"/>
    <w:rsid w:val="002E22BB"/>
    <w:rsid w:val="002E26B4"/>
    <w:rsid w:val="002E64CC"/>
    <w:rsid w:val="002F3F69"/>
    <w:rsid w:val="003038AC"/>
    <w:rsid w:val="00304C01"/>
    <w:rsid w:val="0031196E"/>
    <w:rsid w:val="003136EE"/>
    <w:rsid w:val="0031495C"/>
    <w:rsid w:val="003167E7"/>
    <w:rsid w:val="0033283F"/>
    <w:rsid w:val="00332AED"/>
    <w:rsid w:val="003369D8"/>
    <w:rsid w:val="00336AC7"/>
    <w:rsid w:val="00345ABC"/>
    <w:rsid w:val="00353405"/>
    <w:rsid w:val="00363D2D"/>
    <w:rsid w:val="00367DDD"/>
    <w:rsid w:val="003718C9"/>
    <w:rsid w:val="003807AC"/>
    <w:rsid w:val="00381730"/>
    <w:rsid w:val="0038320A"/>
    <w:rsid w:val="00384323"/>
    <w:rsid w:val="003850FB"/>
    <w:rsid w:val="00387369"/>
    <w:rsid w:val="00391245"/>
    <w:rsid w:val="003A08C5"/>
    <w:rsid w:val="003A244A"/>
    <w:rsid w:val="003A41DC"/>
    <w:rsid w:val="003A472B"/>
    <w:rsid w:val="003A4E57"/>
    <w:rsid w:val="003B2C6E"/>
    <w:rsid w:val="003B3A17"/>
    <w:rsid w:val="003B6DFD"/>
    <w:rsid w:val="003C65F5"/>
    <w:rsid w:val="003D0561"/>
    <w:rsid w:val="003D10E9"/>
    <w:rsid w:val="003E0689"/>
    <w:rsid w:val="003E0BF7"/>
    <w:rsid w:val="003E0ED6"/>
    <w:rsid w:val="003E1931"/>
    <w:rsid w:val="003E363F"/>
    <w:rsid w:val="003F1D52"/>
    <w:rsid w:val="003F1DA8"/>
    <w:rsid w:val="003F2154"/>
    <w:rsid w:val="003F4D39"/>
    <w:rsid w:val="003F60AA"/>
    <w:rsid w:val="003F6C3A"/>
    <w:rsid w:val="00401678"/>
    <w:rsid w:val="00403B12"/>
    <w:rsid w:val="00423B97"/>
    <w:rsid w:val="00424667"/>
    <w:rsid w:val="004247DC"/>
    <w:rsid w:val="00426F69"/>
    <w:rsid w:val="00427C02"/>
    <w:rsid w:val="00427EAC"/>
    <w:rsid w:val="00437E43"/>
    <w:rsid w:val="0044045F"/>
    <w:rsid w:val="004415D0"/>
    <w:rsid w:val="004428D4"/>
    <w:rsid w:val="004509FE"/>
    <w:rsid w:val="00453754"/>
    <w:rsid w:val="00453873"/>
    <w:rsid w:val="00462F8A"/>
    <w:rsid w:val="004630FF"/>
    <w:rsid w:val="00472E5A"/>
    <w:rsid w:val="00485EA3"/>
    <w:rsid w:val="004913D4"/>
    <w:rsid w:val="00493B8D"/>
    <w:rsid w:val="004A124F"/>
    <w:rsid w:val="004B7BD6"/>
    <w:rsid w:val="004C04DB"/>
    <w:rsid w:val="004C1138"/>
    <w:rsid w:val="004C1F72"/>
    <w:rsid w:val="004C57D9"/>
    <w:rsid w:val="004E1EB4"/>
    <w:rsid w:val="004E2C66"/>
    <w:rsid w:val="004E352B"/>
    <w:rsid w:val="004E5F37"/>
    <w:rsid w:val="004F0D0A"/>
    <w:rsid w:val="004F2EE7"/>
    <w:rsid w:val="004F3BCB"/>
    <w:rsid w:val="004F4512"/>
    <w:rsid w:val="00501B12"/>
    <w:rsid w:val="00513AEC"/>
    <w:rsid w:val="0051490B"/>
    <w:rsid w:val="00514A5B"/>
    <w:rsid w:val="00516FBC"/>
    <w:rsid w:val="00521F2F"/>
    <w:rsid w:val="00534EF8"/>
    <w:rsid w:val="00537B8C"/>
    <w:rsid w:val="005406D3"/>
    <w:rsid w:val="00551813"/>
    <w:rsid w:val="0055395C"/>
    <w:rsid w:val="00554237"/>
    <w:rsid w:val="00555C48"/>
    <w:rsid w:val="00570AAF"/>
    <w:rsid w:val="005760A6"/>
    <w:rsid w:val="005769D7"/>
    <w:rsid w:val="00580D4A"/>
    <w:rsid w:val="00590F20"/>
    <w:rsid w:val="005A495E"/>
    <w:rsid w:val="005B1748"/>
    <w:rsid w:val="005B47E6"/>
    <w:rsid w:val="005B7C29"/>
    <w:rsid w:val="005C366A"/>
    <w:rsid w:val="005D0A21"/>
    <w:rsid w:val="005D4860"/>
    <w:rsid w:val="005D4E67"/>
    <w:rsid w:val="005E523D"/>
    <w:rsid w:val="005F1C5C"/>
    <w:rsid w:val="005F262C"/>
    <w:rsid w:val="005F6787"/>
    <w:rsid w:val="00613BB2"/>
    <w:rsid w:val="00615776"/>
    <w:rsid w:val="00621405"/>
    <w:rsid w:val="00633139"/>
    <w:rsid w:val="006351CC"/>
    <w:rsid w:val="006367A1"/>
    <w:rsid w:val="00642C08"/>
    <w:rsid w:val="00653279"/>
    <w:rsid w:val="006555AB"/>
    <w:rsid w:val="00666156"/>
    <w:rsid w:val="006730F0"/>
    <w:rsid w:val="00690DD1"/>
    <w:rsid w:val="00694434"/>
    <w:rsid w:val="006A002C"/>
    <w:rsid w:val="006A1E36"/>
    <w:rsid w:val="006B6434"/>
    <w:rsid w:val="006C1024"/>
    <w:rsid w:val="006D2693"/>
    <w:rsid w:val="006D29AC"/>
    <w:rsid w:val="006D2A1D"/>
    <w:rsid w:val="006D4254"/>
    <w:rsid w:val="006D4C42"/>
    <w:rsid w:val="006E0246"/>
    <w:rsid w:val="007023D0"/>
    <w:rsid w:val="00702EE2"/>
    <w:rsid w:val="00711293"/>
    <w:rsid w:val="00716BCD"/>
    <w:rsid w:val="00723544"/>
    <w:rsid w:val="00731AFC"/>
    <w:rsid w:val="00733AB2"/>
    <w:rsid w:val="007344CE"/>
    <w:rsid w:val="00737714"/>
    <w:rsid w:val="00741E9B"/>
    <w:rsid w:val="00750BA4"/>
    <w:rsid w:val="00750E77"/>
    <w:rsid w:val="00762680"/>
    <w:rsid w:val="00765C7A"/>
    <w:rsid w:val="007676A3"/>
    <w:rsid w:val="00777E15"/>
    <w:rsid w:val="00780629"/>
    <w:rsid w:val="00791EA4"/>
    <w:rsid w:val="007924C8"/>
    <w:rsid w:val="007950EE"/>
    <w:rsid w:val="007A0717"/>
    <w:rsid w:val="007A6C16"/>
    <w:rsid w:val="007A7180"/>
    <w:rsid w:val="007B070A"/>
    <w:rsid w:val="007C0A5A"/>
    <w:rsid w:val="007C4047"/>
    <w:rsid w:val="007C46C0"/>
    <w:rsid w:val="007C4EB6"/>
    <w:rsid w:val="007C7924"/>
    <w:rsid w:val="007D10DE"/>
    <w:rsid w:val="007D2475"/>
    <w:rsid w:val="007D27C9"/>
    <w:rsid w:val="007D4FCB"/>
    <w:rsid w:val="007E0479"/>
    <w:rsid w:val="007F1DE7"/>
    <w:rsid w:val="007F6460"/>
    <w:rsid w:val="007F7578"/>
    <w:rsid w:val="008026BB"/>
    <w:rsid w:val="00806D9C"/>
    <w:rsid w:val="00814375"/>
    <w:rsid w:val="00821CB5"/>
    <w:rsid w:val="00825B39"/>
    <w:rsid w:val="008370AA"/>
    <w:rsid w:val="00842BD8"/>
    <w:rsid w:val="008432C0"/>
    <w:rsid w:val="00845CC4"/>
    <w:rsid w:val="0085680B"/>
    <w:rsid w:val="0085776B"/>
    <w:rsid w:val="008713B3"/>
    <w:rsid w:val="00875FED"/>
    <w:rsid w:val="00881E48"/>
    <w:rsid w:val="00885C84"/>
    <w:rsid w:val="00886EE7"/>
    <w:rsid w:val="00892B76"/>
    <w:rsid w:val="00893A40"/>
    <w:rsid w:val="00895F32"/>
    <w:rsid w:val="00896177"/>
    <w:rsid w:val="00896D54"/>
    <w:rsid w:val="008A07A4"/>
    <w:rsid w:val="008A5692"/>
    <w:rsid w:val="008B070A"/>
    <w:rsid w:val="008B50AE"/>
    <w:rsid w:val="008B5944"/>
    <w:rsid w:val="008C1D52"/>
    <w:rsid w:val="008C3900"/>
    <w:rsid w:val="008C52B5"/>
    <w:rsid w:val="008C732B"/>
    <w:rsid w:val="008C7B0B"/>
    <w:rsid w:val="008D14BE"/>
    <w:rsid w:val="008D496D"/>
    <w:rsid w:val="008D5889"/>
    <w:rsid w:val="008D76E3"/>
    <w:rsid w:val="008E0453"/>
    <w:rsid w:val="008E1BCB"/>
    <w:rsid w:val="008F1A9B"/>
    <w:rsid w:val="008F1E0F"/>
    <w:rsid w:val="008F2277"/>
    <w:rsid w:val="008F27A2"/>
    <w:rsid w:val="008F62C3"/>
    <w:rsid w:val="00913D5F"/>
    <w:rsid w:val="00913D81"/>
    <w:rsid w:val="00916697"/>
    <w:rsid w:val="009169F6"/>
    <w:rsid w:val="00926906"/>
    <w:rsid w:val="00930070"/>
    <w:rsid w:val="009316A2"/>
    <w:rsid w:val="0093221F"/>
    <w:rsid w:val="00937336"/>
    <w:rsid w:val="0095074C"/>
    <w:rsid w:val="00950B61"/>
    <w:rsid w:val="00951668"/>
    <w:rsid w:val="00953A03"/>
    <w:rsid w:val="009541B2"/>
    <w:rsid w:val="00955299"/>
    <w:rsid w:val="009750B7"/>
    <w:rsid w:val="00982C9A"/>
    <w:rsid w:val="00983E76"/>
    <w:rsid w:val="00985F26"/>
    <w:rsid w:val="00986912"/>
    <w:rsid w:val="009969F3"/>
    <w:rsid w:val="009A23FE"/>
    <w:rsid w:val="009B2F17"/>
    <w:rsid w:val="009B6256"/>
    <w:rsid w:val="009C5CF1"/>
    <w:rsid w:val="009C6845"/>
    <w:rsid w:val="009D5CBD"/>
    <w:rsid w:val="009D641A"/>
    <w:rsid w:val="009E54C4"/>
    <w:rsid w:val="009E7459"/>
    <w:rsid w:val="009F02ED"/>
    <w:rsid w:val="009F0D30"/>
    <w:rsid w:val="009F44E6"/>
    <w:rsid w:val="009F64B0"/>
    <w:rsid w:val="00A00700"/>
    <w:rsid w:val="00A06875"/>
    <w:rsid w:val="00A1309C"/>
    <w:rsid w:val="00A33D1B"/>
    <w:rsid w:val="00A34DB7"/>
    <w:rsid w:val="00A353D8"/>
    <w:rsid w:val="00A444C1"/>
    <w:rsid w:val="00A51E7B"/>
    <w:rsid w:val="00A52BFA"/>
    <w:rsid w:val="00A535CD"/>
    <w:rsid w:val="00A57EBB"/>
    <w:rsid w:val="00A62C9B"/>
    <w:rsid w:val="00A63E9D"/>
    <w:rsid w:val="00A642DD"/>
    <w:rsid w:val="00A64D4A"/>
    <w:rsid w:val="00A66F37"/>
    <w:rsid w:val="00A73A89"/>
    <w:rsid w:val="00A73ABA"/>
    <w:rsid w:val="00A74BD6"/>
    <w:rsid w:val="00A82EDC"/>
    <w:rsid w:val="00A84CE4"/>
    <w:rsid w:val="00A9192D"/>
    <w:rsid w:val="00A97D4F"/>
    <w:rsid w:val="00AA7547"/>
    <w:rsid w:val="00AB3536"/>
    <w:rsid w:val="00AB67E1"/>
    <w:rsid w:val="00AC46B4"/>
    <w:rsid w:val="00AC4DF0"/>
    <w:rsid w:val="00AC62A9"/>
    <w:rsid w:val="00AC7BA7"/>
    <w:rsid w:val="00AD42FB"/>
    <w:rsid w:val="00AE269E"/>
    <w:rsid w:val="00AE3AAA"/>
    <w:rsid w:val="00AE73AD"/>
    <w:rsid w:val="00AF1CCD"/>
    <w:rsid w:val="00B00D20"/>
    <w:rsid w:val="00B01A6D"/>
    <w:rsid w:val="00B02FA6"/>
    <w:rsid w:val="00B1005E"/>
    <w:rsid w:val="00B20E5C"/>
    <w:rsid w:val="00B304E3"/>
    <w:rsid w:val="00B33DCB"/>
    <w:rsid w:val="00B37197"/>
    <w:rsid w:val="00B3794E"/>
    <w:rsid w:val="00B400FF"/>
    <w:rsid w:val="00B40C75"/>
    <w:rsid w:val="00B41FB9"/>
    <w:rsid w:val="00B50C3E"/>
    <w:rsid w:val="00B53FEB"/>
    <w:rsid w:val="00B57833"/>
    <w:rsid w:val="00B61FB2"/>
    <w:rsid w:val="00B6785F"/>
    <w:rsid w:val="00B82EE5"/>
    <w:rsid w:val="00B83907"/>
    <w:rsid w:val="00B93AFB"/>
    <w:rsid w:val="00B9705A"/>
    <w:rsid w:val="00BB2FF4"/>
    <w:rsid w:val="00BC399B"/>
    <w:rsid w:val="00BC5D91"/>
    <w:rsid w:val="00BD0DFF"/>
    <w:rsid w:val="00BD1990"/>
    <w:rsid w:val="00BD1BEB"/>
    <w:rsid w:val="00BD298B"/>
    <w:rsid w:val="00BD6114"/>
    <w:rsid w:val="00BE6324"/>
    <w:rsid w:val="00BF1966"/>
    <w:rsid w:val="00BF3BF8"/>
    <w:rsid w:val="00BF55E1"/>
    <w:rsid w:val="00BF7EE0"/>
    <w:rsid w:val="00C001EB"/>
    <w:rsid w:val="00C17694"/>
    <w:rsid w:val="00C176DB"/>
    <w:rsid w:val="00C21151"/>
    <w:rsid w:val="00C227B7"/>
    <w:rsid w:val="00C25218"/>
    <w:rsid w:val="00C27845"/>
    <w:rsid w:val="00C3090B"/>
    <w:rsid w:val="00C339BA"/>
    <w:rsid w:val="00C3690F"/>
    <w:rsid w:val="00C4220F"/>
    <w:rsid w:val="00C456B5"/>
    <w:rsid w:val="00C47BAA"/>
    <w:rsid w:val="00C47F71"/>
    <w:rsid w:val="00C607A4"/>
    <w:rsid w:val="00C61151"/>
    <w:rsid w:val="00C61DF8"/>
    <w:rsid w:val="00C64580"/>
    <w:rsid w:val="00C76CB6"/>
    <w:rsid w:val="00C80191"/>
    <w:rsid w:val="00C856B2"/>
    <w:rsid w:val="00C85CAA"/>
    <w:rsid w:val="00C86910"/>
    <w:rsid w:val="00C86B39"/>
    <w:rsid w:val="00C878FA"/>
    <w:rsid w:val="00C87A83"/>
    <w:rsid w:val="00C9093F"/>
    <w:rsid w:val="00CA0187"/>
    <w:rsid w:val="00CA5555"/>
    <w:rsid w:val="00CA5D21"/>
    <w:rsid w:val="00CA6F6A"/>
    <w:rsid w:val="00CC604B"/>
    <w:rsid w:val="00CE224C"/>
    <w:rsid w:val="00CE2BC2"/>
    <w:rsid w:val="00CE59A9"/>
    <w:rsid w:val="00CF0FD4"/>
    <w:rsid w:val="00CF35EE"/>
    <w:rsid w:val="00CF5542"/>
    <w:rsid w:val="00CF745E"/>
    <w:rsid w:val="00D06E79"/>
    <w:rsid w:val="00D11A2D"/>
    <w:rsid w:val="00D123BE"/>
    <w:rsid w:val="00D125A0"/>
    <w:rsid w:val="00D15B6A"/>
    <w:rsid w:val="00D165B2"/>
    <w:rsid w:val="00D225A7"/>
    <w:rsid w:val="00D25F70"/>
    <w:rsid w:val="00D31203"/>
    <w:rsid w:val="00D501E8"/>
    <w:rsid w:val="00D504C3"/>
    <w:rsid w:val="00D50EB4"/>
    <w:rsid w:val="00D53ADD"/>
    <w:rsid w:val="00D61E65"/>
    <w:rsid w:val="00D64713"/>
    <w:rsid w:val="00D65277"/>
    <w:rsid w:val="00D672DE"/>
    <w:rsid w:val="00D807F2"/>
    <w:rsid w:val="00D8196B"/>
    <w:rsid w:val="00D82D9D"/>
    <w:rsid w:val="00D83101"/>
    <w:rsid w:val="00D8327F"/>
    <w:rsid w:val="00D8551A"/>
    <w:rsid w:val="00D900E1"/>
    <w:rsid w:val="00D91989"/>
    <w:rsid w:val="00DA1015"/>
    <w:rsid w:val="00DA4F6D"/>
    <w:rsid w:val="00DA7512"/>
    <w:rsid w:val="00DB78AC"/>
    <w:rsid w:val="00DB7BA7"/>
    <w:rsid w:val="00DD1BFE"/>
    <w:rsid w:val="00DD569C"/>
    <w:rsid w:val="00DD7DC1"/>
    <w:rsid w:val="00DF17CC"/>
    <w:rsid w:val="00E0491D"/>
    <w:rsid w:val="00E11AC8"/>
    <w:rsid w:val="00E14D00"/>
    <w:rsid w:val="00E16BD1"/>
    <w:rsid w:val="00E1744F"/>
    <w:rsid w:val="00E23DD5"/>
    <w:rsid w:val="00E24012"/>
    <w:rsid w:val="00E24C78"/>
    <w:rsid w:val="00E24D3F"/>
    <w:rsid w:val="00E26FE6"/>
    <w:rsid w:val="00E30B2A"/>
    <w:rsid w:val="00E32B34"/>
    <w:rsid w:val="00E347A4"/>
    <w:rsid w:val="00E35FC5"/>
    <w:rsid w:val="00E507BF"/>
    <w:rsid w:val="00E547E3"/>
    <w:rsid w:val="00E650C3"/>
    <w:rsid w:val="00E67AEC"/>
    <w:rsid w:val="00E7389E"/>
    <w:rsid w:val="00E82482"/>
    <w:rsid w:val="00E97C0D"/>
    <w:rsid w:val="00EA1C5A"/>
    <w:rsid w:val="00EA471E"/>
    <w:rsid w:val="00EC25AF"/>
    <w:rsid w:val="00EC40D1"/>
    <w:rsid w:val="00ED3A17"/>
    <w:rsid w:val="00ED4764"/>
    <w:rsid w:val="00EE655E"/>
    <w:rsid w:val="00EF4E32"/>
    <w:rsid w:val="00EF7C49"/>
    <w:rsid w:val="00F01B74"/>
    <w:rsid w:val="00F03B4D"/>
    <w:rsid w:val="00F07DA6"/>
    <w:rsid w:val="00F208C6"/>
    <w:rsid w:val="00F22AE9"/>
    <w:rsid w:val="00F2457C"/>
    <w:rsid w:val="00F24597"/>
    <w:rsid w:val="00F24C04"/>
    <w:rsid w:val="00F267FF"/>
    <w:rsid w:val="00F30876"/>
    <w:rsid w:val="00F3299C"/>
    <w:rsid w:val="00F401E5"/>
    <w:rsid w:val="00F61AB3"/>
    <w:rsid w:val="00F62D43"/>
    <w:rsid w:val="00F637BC"/>
    <w:rsid w:val="00F70784"/>
    <w:rsid w:val="00F87CDE"/>
    <w:rsid w:val="00F91F34"/>
    <w:rsid w:val="00FB076A"/>
    <w:rsid w:val="00FB1F8D"/>
    <w:rsid w:val="00FC22B9"/>
    <w:rsid w:val="00FC269D"/>
    <w:rsid w:val="00FC4427"/>
    <w:rsid w:val="00FC48AF"/>
    <w:rsid w:val="00FC4B73"/>
    <w:rsid w:val="00FC6423"/>
    <w:rsid w:val="00FD04B2"/>
    <w:rsid w:val="00FD1DE4"/>
    <w:rsid w:val="00FD2141"/>
    <w:rsid w:val="00FD26E7"/>
    <w:rsid w:val="00FD7FDC"/>
    <w:rsid w:val="00FE447B"/>
    <w:rsid w:val="00FE4FBC"/>
    <w:rsid w:val="00FE638F"/>
    <w:rsid w:val="00FF04AE"/>
    <w:rsid w:val="00FF2F09"/>
    <w:rsid w:val="00FF4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689DF"/>
  <w15:docId w15:val="{0F9E5C2D-8B02-4121-B997-05C7FCE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9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8691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6912"/>
  </w:style>
  <w:style w:type="paragraph" w:styleId="Stopka">
    <w:name w:val="footer"/>
    <w:basedOn w:val="Normalny"/>
    <w:link w:val="StopkaZnak"/>
    <w:uiPriority w:val="99"/>
    <w:semiHidden/>
    <w:unhideWhenUsed/>
    <w:rsid w:val="0098691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6912"/>
  </w:style>
  <w:style w:type="paragraph" w:styleId="Tekstdymka">
    <w:name w:val="Balloon Text"/>
    <w:basedOn w:val="Normalny"/>
    <w:link w:val="TekstdymkaZnak"/>
    <w:uiPriority w:val="99"/>
    <w:semiHidden/>
    <w:unhideWhenUsed/>
    <w:rsid w:val="009869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912"/>
    <w:rPr>
      <w:rFonts w:ascii="Tahoma" w:hAnsi="Tahoma" w:cs="Tahoma"/>
      <w:sz w:val="16"/>
      <w:szCs w:val="16"/>
    </w:rPr>
  </w:style>
  <w:style w:type="paragraph" w:customStyle="1" w:styleId="Default">
    <w:name w:val="Default"/>
    <w:rsid w:val="008D14B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unhideWhenUsed/>
    <w:rsid w:val="002E26B4"/>
    <w:rPr>
      <w:color w:val="0000FF"/>
      <w:u w:val="single"/>
    </w:rPr>
  </w:style>
  <w:style w:type="paragraph" w:styleId="Akapitzlist">
    <w:name w:val="List Paragraph"/>
    <w:basedOn w:val="Normalny"/>
    <w:uiPriority w:val="34"/>
    <w:qFormat/>
    <w:rsid w:val="002E26B4"/>
    <w:pPr>
      <w:ind w:left="720"/>
    </w:pPr>
    <w:rPr>
      <w:rFonts w:ascii="Calibri" w:eastAsia="Calibri" w:hAnsi="Calibri" w:cs="Times New Roman"/>
    </w:rPr>
  </w:style>
  <w:style w:type="paragraph" w:styleId="Tekstpodstawowy2">
    <w:name w:val="Body Text 2"/>
    <w:basedOn w:val="Normalny"/>
    <w:link w:val="Tekstpodstawowy2Znak"/>
    <w:uiPriority w:val="99"/>
    <w:unhideWhenUsed/>
    <w:rsid w:val="00F01B74"/>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uiPriority w:val="99"/>
    <w:rsid w:val="00F01B74"/>
    <w:rPr>
      <w:rFonts w:ascii="Calibri" w:eastAsia="Times New Roman" w:hAnsi="Calibri" w:cs="Times New Roman"/>
    </w:rPr>
  </w:style>
  <w:style w:type="character" w:styleId="Pogrubienie">
    <w:name w:val="Strong"/>
    <w:basedOn w:val="Domylnaczcionkaakapitu"/>
    <w:uiPriority w:val="22"/>
    <w:qFormat/>
    <w:rsid w:val="00F01B74"/>
    <w:rPr>
      <w:b/>
      <w:bCs/>
    </w:rPr>
  </w:style>
  <w:style w:type="paragraph" w:customStyle="1" w:styleId="Akapitzlist1">
    <w:name w:val="Akapit z listą1"/>
    <w:basedOn w:val="Normalny"/>
    <w:rsid w:val="00F01B74"/>
    <w:pPr>
      <w:ind w:left="720"/>
    </w:pPr>
    <w:rPr>
      <w:rFonts w:ascii="Calibri" w:eastAsia="Times New Roman" w:hAnsi="Calibri" w:cs="Calibri"/>
    </w:rPr>
  </w:style>
  <w:style w:type="paragraph" w:styleId="Tekstpodstawowy">
    <w:name w:val="Body Text"/>
    <w:basedOn w:val="Normalny"/>
    <w:link w:val="TekstpodstawowyZnak"/>
    <w:uiPriority w:val="99"/>
    <w:unhideWhenUsed/>
    <w:rsid w:val="00427C02"/>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427C02"/>
    <w:rPr>
      <w:rFonts w:ascii="Calibri" w:eastAsia="Times New Roman" w:hAnsi="Calibri" w:cs="Times New Roman"/>
    </w:rPr>
  </w:style>
  <w:style w:type="paragraph" w:styleId="NormalnyWeb">
    <w:name w:val="Normal (Web)"/>
    <w:basedOn w:val="Normalny"/>
    <w:uiPriority w:val="99"/>
    <w:unhideWhenUsed/>
    <w:rsid w:val="0031495C"/>
    <w:pPr>
      <w:spacing w:after="0" w:line="240" w:lineRule="auto"/>
    </w:pPr>
    <w:rPr>
      <w:rFonts w:ascii="Times New Roman" w:eastAsiaTheme="minorHAnsi" w:hAnsi="Times New Roman" w:cs="Times New Roman"/>
      <w:sz w:val="24"/>
      <w:szCs w:val="24"/>
    </w:rPr>
  </w:style>
  <w:style w:type="paragraph" w:customStyle="1" w:styleId="akapitzlist10">
    <w:name w:val="akapitzlist1"/>
    <w:basedOn w:val="Normalny"/>
    <w:uiPriority w:val="99"/>
    <w:semiHidden/>
    <w:rsid w:val="0031495C"/>
    <w:pPr>
      <w:spacing w:after="0" w:line="240" w:lineRule="auto"/>
    </w:pPr>
    <w:rPr>
      <w:rFonts w:ascii="Times New Roman" w:eastAsiaTheme="minorHAnsi" w:hAnsi="Times New Roman" w:cs="Times New Roman"/>
      <w:sz w:val="24"/>
      <w:szCs w:val="24"/>
    </w:rPr>
  </w:style>
  <w:style w:type="character" w:customStyle="1" w:styleId="apple-converted-space">
    <w:name w:val="apple-converted-space"/>
    <w:basedOn w:val="Domylnaczcionkaakapitu"/>
    <w:rsid w:val="0031495C"/>
  </w:style>
  <w:style w:type="character" w:styleId="Uwydatnienie">
    <w:name w:val="Emphasis"/>
    <w:basedOn w:val="Domylnaczcionkaakapitu"/>
    <w:uiPriority w:val="20"/>
    <w:qFormat/>
    <w:rsid w:val="0031495C"/>
    <w:rPr>
      <w:i/>
      <w:iCs/>
    </w:rPr>
  </w:style>
  <w:style w:type="paragraph" w:customStyle="1" w:styleId="Style11">
    <w:name w:val="Style11"/>
    <w:basedOn w:val="Normalny"/>
    <w:uiPriority w:val="99"/>
    <w:rsid w:val="008026BB"/>
    <w:pPr>
      <w:autoSpaceDE w:val="0"/>
      <w:autoSpaceDN w:val="0"/>
      <w:spacing w:after="0" w:line="240" w:lineRule="auto"/>
    </w:pPr>
    <w:rPr>
      <w:rFonts w:ascii="Arial" w:eastAsiaTheme="minorHAnsi" w:hAnsi="Arial" w:cs="Arial"/>
      <w:sz w:val="24"/>
      <w:szCs w:val="24"/>
    </w:rPr>
  </w:style>
  <w:style w:type="character" w:customStyle="1" w:styleId="FontStyle49">
    <w:name w:val="Font Style49"/>
    <w:basedOn w:val="Domylnaczcionkaakapitu"/>
    <w:uiPriority w:val="99"/>
    <w:rsid w:val="008026BB"/>
    <w:rPr>
      <w:rFonts w:ascii="Verdana" w:hAnsi="Verdana" w:hint="default"/>
      <w:b/>
      <w:bCs/>
      <w:color w:val="000000"/>
    </w:rPr>
  </w:style>
  <w:style w:type="character" w:customStyle="1" w:styleId="FontStyle51">
    <w:name w:val="Font Style51"/>
    <w:basedOn w:val="Domylnaczcionkaakapitu"/>
    <w:uiPriority w:val="99"/>
    <w:rsid w:val="008026BB"/>
    <w:rPr>
      <w:rFonts w:ascii="Verdana" w:hAnsi="Verdana" w:hint="default"/>
      <w:color w:val="000000"/>
    </w:rPr>
  </w:style>
  <w:style w:type="character" w:customStyle="1" w:styleId="polecenie">
    <w:name w:val="polecenie"/>
    <w:basedOn w:val="Domylnaczcionkaakapitu"/>
    <w:rsid w:val="00CE224C"/>
  </w:style>
  <w:style w:type="paragraph" w:styleId="Zwykytekst">
    <w:name w:val="Plain Text"/>
    <w:basedOn w:val="Normalny"/>
    <w:link w:val="ZwykytekstZnak"/>
    <w:uiPriority w:val="99"/>
    <w:unhideWhenUsed/>
    <w:rsid w:val="00BD1990"/>
    <w:pPr>
      <w:spacing w:after="0" w:line="240" w:lineRule="auto"/>
    </w:pPr>
    <w:rPr>
      <w:rFonts w:ascii="Calibri" w:eastAsia="Calibri" w:hAnsi="Calibri" w:cs="Calibri"/>
      <w:lang w:eastAsia="en-US"/>
    </w:rPr>
  </w:style>
  <w:style w:type="character" w:customStyle="1" w:styleId="ZwykytekstZnak">
    <w:name w:val="Zwykły tekst Znak"/>
    <w:basedOn w:val="Domylnaczcionkaakapitu"/>
    <w:link w:val="Zwykytekst"/>
    <w:uiPriority w:val="99"/>
    <w:rsid w:val="00BD1990"/>
    <w:rPr>
      <w:rFonts w:ascii="Calibri" w:eastAsia="Calibri" w:hAnsi="Calibri" w:cs="Calibri"/>
      <w:lang w:eastAsia="en-US"/>
    </w:rPr>
  </w:style>
  <w:style w:type="character" w:styleId="Odwoaniedokomentarza">
    <w:name w:val="annotation reference"/>
    <w:basedOn w:val="Domylnaczcionkaakapitu"/>
    <w:uiPriority w:val="99"/>
    <w:semiHidden/>
    <w:unhideWhenUsed/>
    <w:rsid w:val="001215B5"/>
    <w:rPr>
      <w:sz w:val="16"/>
      <w:szCs w:val="16"/>
    </w:rPr>
  </w:style>
  <w:style w:type="paragraph" w:styleId="Tekstkomentarza">
    <w:name w:val="annotation text"/>
    <w:basedOn w:val="Normalny"/>
    <w:link w:val="TekstkomentarzaZnak"/>
    <w:uiPriority w:val="99"/>
    <w:semiHidden/>
    <w:unhideWhenUsed/>
    <w:rsid w:val="001215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5B5"/>
    <w:rPr>
      <w:sz w:val="20"/>
      <w:szCs w:val="20"/>
    </w:rPr>
  </w:style>
  <w:style w:type="paragraph" w:styleId="Tematkomentarza">
    <w:name w:val="annotation subject"/>
    <w:basedOn w:val="Tekstkomentarza"/>
    <w:next w:val="Tekstkomentarza"/>
    <w:link w:val="TematkomentarzaZnak"/>
    <w:uiPriority w:val="99"/>
    <w:semiHidden/>
    <w:unhideWhenUsed/>
    <w:rsid w:val="001215B5"/>
    <w:rPr>
      <w:b/>
      <w:bCs/>
    </w:rPr>
  </w:style>
  <w:style w:type="character" w:customStyle="1" w:styleId="TematkomentarzaZnak">
    <w:name w:val="Temat komentarza Znak"/>
    <w:basedOn w:val="TekstkomentarzaZnak"/>
    <w:link w:val="Tematkomentarza"/>
    <w:uiPriority w:val="99"/>
    <w:semiHidden/>
    <w:rsid w:val="001215B5"/>
    <w:rPr>
      <w:b/>
      <w:bCs/>
      <w:sz w:val="20"/>
      <w:szCs w:val="20"/>
    </w:rPr>
  </w:style>
  <w:style w:type="numbering" w:customStyle="1" w:styleId="WWNum1">
    <w:name w:val="WWNum1"/>
    <w:basedOn w:val="Bezlisty"/>
    <w:rsid w:val="00DA4F6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2526">
      <w:bodyDiv w:val="1"/>
      <w:marLeft w:val="0"/>
      <w:marRight w:val="0"/>
      <w:marTop w:val="0"/>
      <w:marBottom w:val="0"/>
      <w:divBdr>
        <w:top w:val="none" w:sz="0" w:space="0" w:color="auto"/>
        <w:left w:val="none" w:sz="0" w:space="0" w:color="auto"/>
        <w:bottom w:val="none" w:sz="0" w:space="0" w:color="auto"/>
        <w:right w:val="none" w:sz="0" w:space="0" w:color="auto"/>
      </w:divBdr>
    </w:div>
    <w:div w:id="369842716">
      <w:bodyDiv w:val="1"/>
      <w:marLeft w:val="0"/>
      <w:marRight w:val="0"/>
      <w:marTop w:val="0"/>
      <w:marBottom w:val="0"/>
      <w:divBdr>
        <w:top w:val="none" w:sz="0" w:space="0" w:color="auto"/>
        <w:left w:val="none" w:sz="0" w:space="0" w:color="auto"/>
        <w:bottom w:val="none" w:sz="0" w:space="0" w:color="auto"/>
        <w:right w:val="none" w:sz="0" w:space="0" w:color="auto"/>
      </w:divBdr>
    </w:div>
    <w:div w:id="401176501">
      <w:bodyDiv w:val="1"/>
      <w:marLeft w:val="0"/>
      <w:marRight w:val="0"/>
      <w:marTop w:val="0"/>
      <w:marBottom w:val="0"/>
      <w:divBdr>
        <w:top w:val="none" w:sz="0" w:space="0" w:color="auto"/>
        <w:left w:val="none" w:sz="0" w:space="0" w:color="auto"/>
        <w:bottom w:val="none" w:sz="0" w:space="0" w:color="auto"/>
        <w:right w:val="none" w:sz="0" w:space="0" w:color="auto"/>
      </w:divBdr>
    </w:div>
    <w:div w:id="403652190">
      <w:bodyDiv w:val="1"/>
      <w:marLeft w:val="0"/>
      <w:marRight w:val="0"/>
      <w:marTop w:val="0"/>
      <w:marBottom w:val="0"/>
      <w:divBdr>
        <w:top w:val="none" w:sz="0" w:space="0" w:color="auto"/>
        <w:left w:val="none" w:sz="0" w:space="0" w:color="auto"/>
        <w:bottom w:val="none" w:sz="0" w:space="0" w:color="auto"/>
        <w:right w:val="none" w:sz="0" w:space="0" w:color="auto"/>
      </w:divBdr>
    </w:div>
    <w:div w:id="413864045">
      <w:bodyDiv w:val="1"/>
      <w:marLeft w:val="0"/>
      <w:marRight w:val="0"/>
      <w:marTop w:val="0"/>
      <w:marBottom w:val="0"/>
      <w:divBdr>
        <w:top w:val="none" w:sz="0" w:space="0" w:color="auto"/>
        <w:left w:val="none" w:sz="0" w:space="0" w:color="auto"/>
        <w:bottom w:val="none" w:sz="0" w:space="0" w:color="auto"/>
        <w:right w:val="none" w:sz="0" w:space="0" w:color="auto"/>
      </w:divBdr>
    </w:div>
    <w:div w:id="467405474">
      <w:bodyDiv w:val="1"/>
      <w:marLeft w:val="0"/>
      <w:marRight w:val="0"/>
      <w:marTop w:val="0"/>
      <w:marBottom w:val="0"/>
      <w:divBdr>
        <w:top w:val="none" w:sz="0" w:space="0" w:color="auto"/>
        <w:left w:val="none" w:sz="0" w:space="0" w:color="auto"/>
        <w:bottom w:val="none" w:sz="0" w:space="0" w:color="auto"/>
        <w:right w:val="none" w:sz="0" w:space="0" w:color="auto"/>
      </w:divBdr>
    </w:div>
    <w:div w:id="592975294">
      <w:bodyDiv w:val="1"/>
      <w:marLeft w:val="0"/>
      <w:marRight w:val="0"/>
      <w:marTop w:val="0"/>
      <w:marBottom w:val="0"/>
      <w:divBdr>
        <w:top w:val="none" w:sz="0" w:space="0" w:color="auto"/>
        <w:left w:val="none" w:sz="0" w:space="0" w:color="auto"/>
        <w:bottom w:val="none" w:sz="0" w:space="0" w:color="auto"/>
        <w:right w:val="none" w:sz="0" w:space="0" w:color="auto"/>
      </w:divBdr>
    </w:div>
    <w:div w:id="658926991">
      <w:bodyDiv w:val="1"/>
      <w:marLeft w:val="0"/>
      <w:marRight w:val="0"/>
      <w:marTop w:val="0"/>
      <w:marBottom w:val="0"/>
      <w:divBdr>
        <w:top w:val="none" w:sz="0" w:space="0" w:color="auto"/>
        <w:left w:val="none" w:sz="0" w:space="0" w:color="auto"/>
        <w:bottom w:val="none" w:sz="0" w:space="0" w:color="auto"/>
        <w:right w:val="none" w:sz="0" w:space="0" w:color="auto"/>
      </w:divBdr>
    </w:div>
    <w:div w:id="688331184">
      <w:bodyDiv w:val="1"/>
      <w:marLeft w:val="0"/>
      <w:marRight w:val="0"/>
      <w:marTop w:val="0"/>
      <w:marBottom w:val="0"/>
      <w:divBdr>
        <w:top w:val="none" w:sz="0" w:space="0" w:color="auto"/>
        <w:left w:val="none" w:sz="0" w:space="0" w:color="auto"/>
        <w:bottom w:val="none" w:sz="0" w:space="0" w:color="auto"/>
        <w:right w:val="none" w:sz="0" w:space="0" w:color="auto"/>
      </w:divBdr>
    </w:div>
    <w:div w:id="831870435">
      <w:bodyDiv w:val="1"/>
      <w:marLeft w:val="0"/>
      <w:marRight w:val="0"/>
      <w:marTop w:val="0"/>
      <w:marBottom w:val="0"/>
      <w:divBdr>
        <w:top w:val="none" w:sz="0" w:space="0" w:color="auto"/>
        <w:left w:val="none" w:sz="0" w:space="0" w:color="auto"/>
        <w:bottom w:val="none" w:sz="0" w:space="0" w:color="auto"/>
        <w:right w:val="none" w:sz="0" w:space="0" w:color="auto"/>
      </w:divBdr>
    </w:div>
    <w:div w:id="965309828">
      <w:bodyDiv w:val="1"/>
      <w:marLeft w:val="0"/>
      <w:marRight w:val="0"/>
      <w:marTop w:val="0"/>
      <w:marBottom w:val="0"/>
      <w:divBdr>
        <w:top w:val="none" w:sz="0" w:space="0" w:color="auto"/>
        <w:left w:val="none" w:sz="0" w:space="0" w:color="auto"/>
        <w:bottom w:val="none" w:sz="0" w:space="0" w:color="auto"/>
        <w:right w:val="none" w:sz="0" w:space="0" w:color="auto"/>
      </w:divBdr>
    </w:div>
    <w:div w:id="1030062035">
      <w:bodyDiv w:val="1"/>
      <w:marLeft w:val="0"/>
      <w:marRight w:val="0"/>
      <w:marTop w:val="0"/>
      <w:marBottom w:val="0"/>
      <w:divBdr>
        <w:top w:val="none" w:sz="0" w:space="0" w:color="auto"/>
        <w:left w:val="none" w:sz="0" w:space="0" w:color="auto"/>
        <w:bottom w:val="none" w:sz="0" w:space="0" w:color="auto"/>
        <w:right w:val="none" w:sz="0" w:space="0" w:color="auto"/>
      </w:divBdr>
    </w:div>
    <w:div w:id="1335567761">
      <w:bodyDiv w:val="1"/>
      <w:marLeft w:val="0"/>
      <w:marRight w:val="0"/>
      <w:marTop w:val="0"/>
      <w:marBottom w:val="0"/>
      <w:divBdr>
        <w:top w:val="none" w:sz="0" w:space="0" w:color="auto"/>
        <w:left w:val="none" w:sz="0" w:space="0" w:color="auto"/>
        <w:bottom w:val="none" w:sz="0" w:space="0" w:color="auto"/>
        <w:right w:val="none" w:sz="0" w:space="0" w:color="auto"/>
      </w:divBdr>
    </w:div>
    <w:div w:id="1391224485">
      <w:bodyDiv w:val="1"/>
      <w:marLeft w:val="0"/>
      <w:marRight w:val="0"/>
      <w:marTop w:val="0"/>
      <w:marBottom w:val="0"/>
      <w:divBdr>
        <w:top w:val="none" w:sz="0" w:space="0" w:color="auto"/>
        <w:left w:val="none" w:sz="0" w:space="0" w:color="auto"/>
        <w:bottom w:val="none" w:sz="0" w:space="0" w:color="auto"/>
        <w:right w:val="none" w:sz="0" w:space="0" w:color="auto"/>
      </w:divBdr>
    </w:div>
    <w:div w:id="1548444705">
      <w:bodyDiv w:val="1"/>
      <w:marLeft w:val="0"/>
      <w:marRight w:val="0"/>
      <w:marTop w:val="0"/>
      <w:marBottom w:val="0"/>
      <w:divBdr>
        <w:top w:val="none" w:sz="0" w:space="0" w:color="auto"/>
        <w:left w:val="none" w:sz="0" w:space="0" w:color="auto"/>
        <w:bottom w:val="none" w:sz="0" w:space="0" w:color="auto"/>
        <w:right w:val="none" w:sz="0" w:space="0" w:color="auto"/>
      </w:divBdr>
    </w:div>
    <w:div w:id="17286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sla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867B-C027-4F6A-BE34-FC075B62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2769</Words>
  <Characters>16618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dorota.nowicka</dc:creator>
  <cp:lastModifiedBy>sonia.klimza</cp:lastModifiedBy>
  <cp:revision>2</cp:revision>
  <cp:lastPrinted>2021-07-20T10:32:00Z</cp:lastPrinted>
  <dcterms:created xsi:type="dcterms:W3CDTF">2021-07-20T12:41:00Z</dcterms:created>
  <dcterms:modified xsi:type="dcterms:W3CDTF">2021-07-20T12:41:00Z</dcterms:modified>
</cp:coreProperties>
</file>